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6667" w14:textId="77777777" w:rsidR="007D1D76" w:rsidRDefault="007D1D76" w:rsidP="00430099">
      <w:pPr>
        <w:pStyle w:val="Heading1"/>
        <w:spacing w:before="0" w:line="240" w:lineRule="auto"/>
        <w:jc w:val="center"/>
        <w:rPr>
          <w:rFonts w:ascii="Trebuchet MS" w:eastAsiaTheme="minorHAnsi" w:hAnsi="Trebuchet MS" w:cs="Arial"/>
          <w:b/>
          <w:color w:val="606BFF"/>
          <w:sz w:val="22"/>
          <w:szCs w:val="22"/>
          <w:lang w:eastAsia="en-US"/>
        </w:rPr>
      </w:pPr>
    </w:p>
    <w:p w14:paraId="71406019" w14:textId="77777777" w:rsidR="007D1D76" w:rsidRDefault="007D1D76" w:rsidP="00430099">
      <w:pPr>
        <w:pStyle w:val="Heading1"/>
        <w:spacing w:before="0" w:line="240" w:lineRule="auto"/>
        <w:jc w:val="center"/>
        <w:rPr>
          <w:rFonts w:ascii="Trebuchet MS" w:eastAsiaTheme="minorHAnsi" w:hAnsi="Trebuchet MS" w:cs="Arial"/>
          <w:b/>
          <w:color w:val="606BFF"/>
          <w:sz w:val="22"/>
          <w:szCs w:val="22"/>
          <w:lang w:eastAsia="en-US"/>
        </w:rPr>
      </w:pPr>
    </w:p>
    <w:p w14:paraId="405A5F46" w14:textId="3D5C7283" w:rsidR="007D1D76" w:rsidRPr="007D1D76" w:rsidRDefault="007D1D76" w:rsidP="00430099">
      <w:pPr>
        <w:pStyle w:val="Heading1"/>
        <w:spacing w:before="0" w:line="240" w:lineRule="auto"/>
        <w:jc w:val="center"/>
        <w:rPr>
          <w:rFonts w:ascii="Trebuchet MS" w:eastAsiaTheme="minorHAnsi" w:hAnsi="Trebuchet MS" w:cs="Arial"/>
          <w:b/>
          <w:color w:val="92D050"/>
          <w:sz w:val="28"/>
          <w:szCs w:val="28"/>
          <w:lang w:eastAsia="en-US"/>
        </w:rPr>
      </w:pPr>
      <w:r w:rsidRPr="007D1D76">
        <w:rPr>
          <w:rFonts w:ascii="Trebuchet MS" w:eastAsiaTheme="minorHAnsi" w:hAnsi="Trebuchet MS" w:cs="Arial"/>
          <w:b/>
          <w:color w:val="92D050"/>
          <w:sz w:val="28"/>
          <w:szCs w:val="28"/>
          <w:lang w:eastAsia="en-US"/>
        </w:rPr>
        <w:t>SGBC-BCA Sustainable Leadership Awards 201</w:t>
      </w:r>
      <w:r w:rsidR="00CA5FAD">
        <w:rPr>
          <w:rFonts w:ascii="Trebuchet MS" w:eastAsiaTheme="minorHAnsi" w:hAnsi="Trebuchet MS" w:cs="Arial"/>
          <w:b/>
          <w:color w:val="92D050"/>
          <w:sz w:val="28"/>
          <w:szCs w:val="28"/>
          <w:lang w:eastAsia="en-US"/>
        </w:rPr>
        <w:t>9</w:t>
      </w:r>
      <w:r w:rsidRPr="007D1D76">
        <w:rPr>
          <w:rFonts w:ascii="Trebuchet MS" w:eastAsiaTheme="minorHAnsi" w:hAnsi="Trebuchet MS" w:cs="Arial"/>
          <w:b/>
          <w:color w:val="92D050"/>
          <w:sz w:val="28"/>
          <w:szCs w:val="28"/>
          <w:lang w:eastAsia="en-US"/>
        </w:rPr>
        <w:t xml:space="preserve"> </w:t>
      </w:r>
    </w:p>
    <w:p w14:paraId="6C074170" w14:textId="5B7FDB60" w:rsidR="00732BBF" w:rsidRPr="007D1D76" w:rsidRDefault="007D1D76" w:rsidP="00430099">
      <w:pPr>
        <w:pStyle w:val="Heading1"/>
        <w:spacing w:before="0" w:line="240" w:lineRule="auto"/>
        <w:jc w:val="center"/>
        <w:rPr>
          <w:rFonts w:ascii="Trebuchet MS" w:eastAsiaTheme="minorHAnsi" w:hAnsi="Trebuchet MS" w:cs="Arial"/>
          <w:b/>
          <w:color w:val="92D050"/>
          <w:sz w:val="28"/>
          <w:szCs w:val="28"/>
          <w:lang w:eastAsia="en-US"/>
        </w:rPr>
      </w:pPr>
      <w:r w:rsidRPr="007D1D76">
        <w:rPr>
          <w:rFonts w:ascii="Trebuchet MS" w:eastAsiaTheme="minorHAnsi" w:hAnsi="Trebuchet MS" w:cs="Arial"/>
          <w:b/>
          <w:color w:val="92D050"/>
          <w:sz w:val="28"/>
          <w:szCs w:val="28"/>
          <w:lang w:eastAsia="en-US"/>
        </w:rPr>
        <w:t>Leadership in Sustainability Design &amp; Performance</w:t>
      </w:r>
    </w:p>
    <w:p w14:paraId="259F7BBA" w14:textId="77777777" w:rsidR="007D1D76" w:rsidRPr="007D1D76" w:rsidRDefault="007D1D76" w:rsidP="007D1D76">
      <w:pPr>
        <w:rPr>
          <w:lang w:val="en-GB" w:eastAsia="en-US"/>
        </w:rPr>
      </w:pPr>
    </w:p>
    <w:p w14:paraId="15818A33" w14:textId="40C959E3" w:rsidR="007D1D76" w:rsidRPr="00BC5A03" w:rsidRDefault="007D1D76" w:rsidP="007D1D76">
      <w:pPr>
        <w:pStyle w:val="NoSpacing"/>
        <w:rPr>
          <w:rFonts w:ascii="Trebuchet MS" w:eastAsia="Times New Roman" w:hAnsi="Trebuchet MS" w:cs="Arial"/>
          <w:sz w:val="22"/>
          <w:szCs w:val="22"/>
          <w:lang w:val="en-US" w:eastAsia="en-US"/>
        </w:rPr>
      </w:pPr>
      <w:r w:rsidRPr="00341428">
        <w:rPr>
          <w:rFonts w:ascii="Trebuchet MS" w:eastAsia="Times New Roman" w:hAnsi="Trebuchet MS" w:cs="Arial"/>
          <w:sz w:val="22"/>
          <w:szCs w:val="22"/>
          <w:lang w:val="en-US" w:eastAsia="en-US"/>
        </w:rPr>
        <w:t xml:space="preserve">Jointly </w:t>
      </w:r>
      <w:proofErr w:type="spellStart"/>
      <w:r w:rsidRPr="00341428">
        <w:rPr>
          <w:rFonts w:ascii="Trebuchet MS" w:eastAsia="Times New Roman" w:hAnsi="Trebuchet MS" w:cs="Arial"/>
          <w:sz w:val="22"/>
          <w:szCs w:val="22"/>
          <w:lang w:val="en-US" w:eastAsia="en-US"/>
        </w:rPr>
        <w:t>organised</w:t>
      </w:r>
      <w:proofErr w:type="spellEnd"/>
      <w:r w:rsidRPr="00341428">
        <w:rPr>
          <w:rFonts w:ascii="Trebuchet MS" w:eastAsia="Times New Roman" w:hAnsi="Trebuchet MS" w:cs="Arial"/>
          <w:sz w:val="22"/>
          <w:szCs w:val="22"/>
          <w:lang w:val="en-US" w:eastAsia="en-US"/>
        </w:rPr>
        <w:t xml:space="preserve"> by the Singapore Green Building Council (SGBC) and the Building and Construction Authority (BCA), the SGBC-BCA Sustainable Leadership Awards 201</w:t>
      </w:r>
      <w:r w:rsidR="00CA5FAD">
        <w:rPr>
          <w:rFonts w:ascii="Trebuchet MS" w:eastAsia="Times New Roman" w:hAnsi="Trebuchet MS" w:cs="Arial"/>
          <w:sz w:val="22"/>
          <w:szCs w:val="22"/>
          <w:lang w:val="en-US" w:eastAsia="en-US"/>
        </w:rPr>
        <w:t>9</w:t>
      </w:r>
      <w:r w:rsidRPr="00341428">
        <w:rPr>
          <w:rFonts w:ascii="Trebuchet MS" w:eastAsia="Times New Roman" w:hAnsi="Trebuchet MS" w:cs="Arial"/>
          <w:sz w:val="22"/>
          <w:szCs w:val="22"/>
          <w:lang w:val="en-US" w:eastAsia="en-US"/>
        </w:rPr>
        <w:t xml:space="preserve"> </w:t>
      </w:r>
      <w:proofErr w:type="spellStart"/>
      <w:r w:rsidRPr="00341428">
        <w:rPr>
          <w:rFonts w:ascii="Trebuchet MS" w:eastAsia="Times New Roman" w:hAnsi="Trebuchet MS" w:cs="Arial"/>
          <w:sz w:val="22"/>
          <w:szCs w:val="22"/>
          <w:lang w:val="en-US" w:eastAsia="en-US"/>
        </w:rPr>
        <w:t>recognise</w:t>
      </w:r>
      <w:proofErr w:type="spellEnd"/>
      <w:r w:rsidRPr="00341428">
        <w:rPr>
          <w:rFonts w:ascii="Trebuchet MS" w:eastAsia="Times New Roman" w:hAnsi="Trebuchet MS" w:cs="Arial"/>
          <w:sz w:val="22"/>
          <w:szCs w:val="22"/>
          <w:lang w:val="en-US" w:eastAsia="en-US"/>
        </w:rPr>
        <w:t xml:space="preserve"> excellence in green building.</w:t>
      </w:r>
      <w:r>
        <w:rPr>
          <w:rFonts w:ascii="Trebuchet MS" w:eastAsia="Times New Roman" w:hAnsi="Trebuchet MS" w:cs="Arial"/>
          <w:sz w:val="22"/>
          <w:szCs w:val="22"/>
          <w:lang w:val="en-US" w:eastAsia="en-US"/>
        </w:rPr>
        <w:t xml:space="preserve"> All nomination forms should reach SGBC by </w:t>
      </w:r>
      <w:r w:rsidR="00CA5FAD">
        <w:rPr>
          <w:rFonts w:ascii="Trebuchet MS" w:eastAsia="Times New Roman" w:hAnsi="Trebuchet MS" w:cs="Arial"/>
          <w:sz w:val="22"/>
          <w:szCs w:val="22"/>
          <w:lang w:val="en-US" w:eastAsia="en-US"/>
        </w:rPr>
        <w:t>17 May 2019.</w:t>
      </w:r>
      <w:bookmarkStart w:id="0" w:name="_GoBack"/>
      <w:bookmarkEnd w:id="0"/>
    </w:p>
    <w:p w14:paraId="714C6DC0" w14:textId="77777777" w:rsidR="0064605F" w:rsidRDefault="0064605F" w:rsidP="0064605F"/>
    <w:p w14:paraId="725A670F" w14:textId="7E76A6C6" w:rsidR="007D1D76" w:rsidRDefault="007D1D76" w:rsidP="0064605F">
      <w:pPr>
        <w:rPr>
          <w:rFonts w:ascii="Trebuchet MS" w:eastAsia="Times New Roman" w:hAnsi="Trebuchet MS" w:cs="Arial"/>
          <w:sz w:val="22"/>
          <w:szCs w:val="22"/>
          <w:lang w:val="en-US" w:eastAsia="en-US"/>
        </w:rPr>
      </w:pPr>
      <w:r>
        <w:rPr>
          <w:rFonts w:ascii="Trebuchet MS" w:eastAsia="Times New Roman" w:hAnsi="Trebuchet MS" w:cs="Arial"/>
          <w:sz w:val="22"/>
          <w:szCs w:val="22"/>
          <w:lang w:val="en-US" w:eastAsia="en-US"/>
        </w:rPr>
        <w:t>The Leadership in Sustainability</w:t>
      </w:r>
      <w:r w:rsidR="0064605F" w:rsidRPr="00813C1E">
        <w:rPr>
          <w:rFonts w:ascii="Trebuchet MS" w:eastAsia="Times New Roman" w:hAnsi="Trebuchet MS" w:cs="Arial"/>
          <w:sz w:val="22"/>
          <w:szCs w:val="22"/>
          <w:lang w:val="en-US" w:eastAsia="en-US"/>
        </w:rPr>
        <w:t xml:space="preserve"> Design and Performance Award </w:t>
      </w:r>
      <w:proofErr w:type="spellStart"/>
      <w:r w:rsidR="0064605F" w:rsidRPr="00813C1E">
        <w:rPr>
          <w:rFonts w:ascii="Trebuchet MS" w:eastAsia="Times New Roman" w:hAnsi="Trebuchet MS" w:cs="Arial"/>
          <w:sz w:val="22"/>
          <w:szCs w:val="22"/>
          <w:lang w:val="en-US" w:eastAsia="en-US"/>
        </w:rPr>
        <w:t>recognises</w:t>
      </w:r>
      <w:proofErr w:type="spellEnd"/>
      <w:r w:rsidR="0064605F" w:rsidRPr="00813C1E">
        <w:rPr>
          <w:rFonts w:ascii="Trebuchet MS" w:eastAsia="Times New Roman" w:hAnsi="Trebuchet MS" w:cs="Arial"/>
          <w:sz w:val="22"/>
          <w:szCs w:val="22"/>
          <w:lang w:val="en-US" w:eastAsia="en-US"/>
        </w:rPr>
        <w:t xml:space="preserve"> pioneering green building projects that deliver a range of benefits through a holistic approach to sustainability. These projects go beyond simply </w:t>
      </w:r>
      <w:proofErr w:type="spellStart"/>
      <w:r w:rsidR="0064605F" w:rsidRPr="00813C1E">
        <w:rPr>
          <w:rFonts w:ascii="Trebuchet MS" w:eastAsia="Times New Roman" w:hAnsi="Trebuchet MS" w:cs="Arial"/>
          <w:sz w:val="22"/>
          <w:szCs w:val="22"/>
          <w:lang w:val="en-US" w:eastAsia="en-US"/>
        </w:rPr>
        <w:t>minimising</w:t>
      </w:r>
      <w:proofErr w:type="spellEnd"/>
      <w:r w:rsidR="0064605F" w:rsidRPr="00813C1E">
        <w:rPr>
          <w:rFonts w:ascii="Trebuchet MS" w:eastAsia="Times New Roman" w:hAnsi="Trebuchet MS" w:cs="Arial"/>
          <w:sz w:val="22"/>
          <w:szCs w:val="22"/>
          <w:lang w:val="en-US" w:eastAsia="en-US"/>
        </w:rPr>
        <w:t xml:space="preserve"> their impact by considering factors that lead to positive outcomes for both the environment and for people. </w:t>
      </w:r>
    </w:p>
    <w:p w14:paraId="10499A49" w14:textId="77777777" w:rsidR="007D1D76" w:rsidRDefault="007D1D76" w:rsidP="0064605F">
      <w:pPr>
        <w:rPr>
          <w:rFonts w:ascii="Trebuchet MS" w:eastAsia="Times New Roman" w:hAnsi="Trebuchet MS" w:cs="Arial"/>
          <w:sz w:val="22"/>
          <w:szCs w:val="22"/>
          <w:lang w:val="en-US" w:eastAsia="en-US"/>
        </w:rPr>
      </w:pPr>
    </w:p>
    <w:p w14:paraId="61FF5DD6" w14:textId="11309826" w:rsidR="0064605F" w:rsidRPr="00813C1E" w:rsidRDefault="0064605F" w:rsidP="0064605F">
      <w:pPr>
        <w:rPr>
          <w:rFonts w:ascii="Trebuchet MS" w:eastAsia="Times New Roman" w:hAnsi="Trebuchet MS" w:cs="Arial"/>
          <w:sz w:val="22"/>
          <w:szCs w:val="22"/>
          <w:lang w:val="en-US" w:eastAsia="en-US"/>
        </w:rPr>
      </w:pPr>
      <w:r w:rsidRPr="00813C1E">
        <w:rPr>
          <w:rFonts w:ascii="Trebuchet MS" w:eastAsia="Times New Roman" w:hAnsi="Trebuchet MS" w:cs="Arial"/>
          <w:sz w:val="22"/>
          <w:szCs w:val="22"/>
          <w:lang w:val="en-US" w:eastAsia="en-US"/>
        </w:rPr>
        <w:t>There are three sub cate</w:t>
      </w:r>
      <w:r w:rsidR="000E6A84">
        <w:rPr>
          <w:rFonts w:ascii="Trebuchet MS" w:eastAsia="Times New Roman" w:hAnsi="Trebuchet MS" w:cs="Arial"/>
          <w:sz w:val="22"/>
          <w:szCs w:val="22"/>
          <w:lang w:val="en-US" w:eastAsia="en-US"/>
        </w:rPr>
        <w:t>gories under this award: R</w:t>
      </w:r>
      <w:r w:rsidRPr="00813C1E">
        <w:rPr>
          <w:rFonts w:ascii="Trebuchet MS" w:eastAsia="Times New Roman" w:hAnsi="Trebuchet MS" w:cs="Arial"/>
          <w:sz w:val="22"/>
          <w:szCs w:val="22"/>
          <w:lang w:val="en-US" w:eastAsia="en-US"/>
        </w:rPr>
        <w:t>e</w:t>
      </w:r>
      <w:r w:rsidR="000E6A84">
        <w:rPr>
          <w:rFonts w:ascii="Trebuchet MS" w:eastAsia="Times New Roman" w:hAnsi="Trebuchet MS" w:cs="Arial"/>
          <w:sz w:val="22"/>
          <w:szCs w:val="22"/>
          <w:lang w:val="en-US" w:eastAsia="en-US"/>
        </w:rPr>
        <w:t>sidential, Commercial and Institutional</w:t>
      </w:r>
      <w:r w:rsidRPr="00813C1E">
        <w:rPr>
          <w:rFonts w:ascii="Trebuchet MS" w:eastAsia="Times New Roman" w:hAnsi="Trebuchet MS" w:cs="Arial"/>
          <w:sz w:val="22"/>
          <w:szCs w:val="22"/>
          <w:lang w:val="en-US" w:eastAsia="en-US"/>
        </w:rPr>
        <w:t>.</w:t>
      </w:r>
    </w:p>
    <w:p w14:paraId="4EDF0F5F" w14:textId="77777777" w:rsidR="007137F6" w:rsidRPr="007D1D76" w:rsidRDefault="007137F6" w:rsidP="007137F6">
      <w:pPr>
        <w:pStyle w:val="NoSpacing"/>
        <w:rPr>
          <w:rFonts w:ascii="Trebuchet MS" w:hAnsi="Trebuchet MS"/>
          <w:color w:val="92D050"/>
          <w:lang w:val="en-US" w:eastAsia="en-US"/>
        </w:rPr>
      </w:pPr>
    </w:p>
    <w:p w14:paraId="34D7DB4B" w14:textId="1CCBD3F1" w:rsidR="004C7009" w:rsidRPr="007D1D76" w:rsidRDefault="004C7009" w:rsidP="00555D5F">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Eligibility</w:t>
      </w:r>
    </w:p>
    <w:p w14:paraId="5010918E" w14:textId="44A71982" w:rsidR="004C7009" w:rsidRPr="00EF7805" w:rsidRDefault="004C7009" w:rsidP="004C7009">
      <w:pPr>
        <w:pStyle w:val="Heading1"/>
        <w:rPr>
          <w:rFonts w:ascii="Trebuchet MS" w:eastAsia="Times New Roman" w:hAnsi="Trebuchet MS" w:cs="Arial"/>
          <w:color w:val="auto"/>
          <w:sz w:val="22"/>
          <w:szCs w:val="22"/>
          <w:lang w:val="en-US" w:eastAsia="en-US"/>
        </w:rPr>
      </w:pPr>
      <w:r w:rsidRPr="00EF7805">
        <w:rPr>
          <w:rFonts w:ascii="Trebuchet MS" w:eastAsia="Times New Roman" w:hAnsi="Trebuchet MS" w:cs="Arial"/>
          <w:color w:val="auto"/>
          <w:sz w:val="22"/>
          <w:szCs w:val="22"/>
          <w:lang w:val="en-US" w:eastAsia="en-US"/>
        </w:rPr>
        <w:t xml:space="preserve">All buildings nominated must be operating for at least 12 months prior and be verified by </w:t>
      </w:r>
      <w:r w:rsidR="007D1D76">
        <w:rPr>
          <w:rFonts w:ascii="Trebuchet MS" w:eastAsia="Times New Roman" w:hAnsi="Trebuchet MS" w:cs="Arial"/>
          <w:color w:val="auto"/>
          <w:sz w:val="22"/>
          <w:szCs w:val="22"/>
          <w:lang w:val="en-US" w:eastAsia="en-US"/>
        </w:rPr>
        <w:t xml:space="preserve">the BCA Green Mark Scheme. </w:t>
      </w:r>
      <w:r w:rsidRPr="00EF7805">
        <w:rPr>
          <w:rFonts w:ascii="Trebuchet MS" w:eastAsia="Times New Roman" w:hAnsi="Trebuchet MS" w:cs="Arial"/>
          <w:color w:val="auto"/>
          <w:sz w:val="22"/>
          <w:szCs w:val="22"/>
          <w:lang w:val="en-US" w:eastAsia="en-US"/>
        </w:rPr>
        <w:t xml:space="preserve">Please include a copy of the </w:t>
      </w:r>
      <w:r w:rsidR="007D1D76">
        <w:rPr>
          <w:rFonts w:ascii="Trebuchet MS" w:eastAsia="Times New Roman" w:hAnsi="Trebuchet MS" w:cs="Arial"/>
          <w:color w:val="auto"/>
          <w:sz w:val="22"/>
          <w:szCs w:val="22"/>
          <w:lang w:val="en-US" w:eastAsia="en-US"/>
        </w:rPr>
        <w:t>Green Mark Award</w:t>
      </w:r>
      <w:r w:rsidRPr="00EF7805">
        <w:rPr>
          <w:rFonts w:ascii="Trebuchet MS" w:eastAsia="Times New Roman" w:hAnsi="Trebuchet MS" w:cs="Arial"/>
          <w:color w:val="auto"/>
          <w:sz w:val="22"/>
          <w:szCs w:val="22"/>
          <w:lang w:val="en-US" w:eastAsia="en-US"/>
        </w:rPr>
        <w:t xml:space="preserve"> certificate</w:t>
      </w:r>
      <w:r w:rsidR="007D1D76">
        <w:rPr>
          <w:rFonts w:ascii="Trebuchet MS" w:eastAsia="Times New Roman" w:hAnsi="Trebuchet MS" w:cs="Arial"/>
          <w:color w:val="auto"/>
          <w:sz w:val="22"/>
          <w:szCs w:val="22"/>
          <w:lang w:val="en-US" w:eastAsia="en-US"/>
        </w:rPr>
        <w:t xml:space="preserve"> and/or Letter</w:t>
      </w:r>
      <w:r w:rsidRPr="00EF7805">
        <w:rPr>
          <w:rFonts w:ascii="Trebuchet MS" w:eastAsia="Times New Roman" w:hAnsi="Trebuchet MS" w:cs="Arial"/>
          <w:color w:val="auto"/>
          <w:sz w:val="22"/>
          <w:szCs w:val="22"/>
          <w:lang w:val="en-US" w:eastAsia="en-US"/>
        </w:rPr>
        <w:t xml:space="preserve"> </w:t>
      </w:r>
      <w:r w:rsidR="007D1D76">
        <w:rPr>
          <w:rFonts w:ascii="Trebuchet MS" w:eastAsia="Times New Roman" w:hAnsi="Trebuchet MS" w:cs="Arial"/>
          <w:color w:val="auto"/>
          <w:sz w:val="22"/>
          <w:szCs w:val="22"/>
          <w:lang w:val="en-US" w:eastAsia="en-US"/>
        </w:rPr>
        <w:t>as part of your submission</w:t>
      </w:r>
      <w:r w:rsidRPr="00EF7805">
        <w:rPr>
          <w:rFonts w:ascii="Trebuchet MS" w:eastAsia="Times New Roman" w:hAnsi="Trebuchet MS" w:cs="Arial"/>
          <w:color w:val="auto"/>
          <w:sz w:val="22"/>
          <w:szCs w:val="22"/>
          <w:lang w:val="en-US" w:eastAsia="en-US"/>
        </w:rPr>
        <w:t>.  Projects may include new construction of single buildings, major retrofits or multiple building projects such as urban or district scale projects.</w:t>
      </w:r>
    </w:p>
    <w:p w14:paraId="0E00ACD1" w14:textId="77777777" w:rsidR="007137F6" w:rsidRPr="00EF7805" w:rsidRDefault="007137F6" w:rsidP="007137F6">
      <w:pPr>
        <w:rPr>
          <w:rFonts w:ascii="Trebuchet MS" w:hAnsi="Trebuchet MS"/>
          <w:lang w:val="en-US" w:eastAsia="en-US"/>
        </w:rPr>
      </w:pPr>
    </w:p>
    <w:p w14:paraId="4F161628" w14:textId="77777777" w:rsidR="004C7009" w:rsidRPr="007D1D76" w:rsidRDefault="004C7009" w:rsidP="00555D5F">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Supplementary Material</w:t>
      </w:r>
    </w:p>
    <w:p w14:paraId="1D5CD972" w14:textId="77777777" w:rsidR="004C7009" w:rsidRPr="00EF7805" w:rsidRDefault="004C7009" w:rsidP="00A404F9">
      <w:pPr>
        <w:pStyle w:val="Heading1"/>
        <w:rPr>
          <w:rFonts w:ascii="Trebuchet MS" w:eastAsia="Times New Roman" w:hAnsi="Trebuchet MS" w:cs="Arial"/>
          <w:color w:val="auto"/>
          <w:sz w:val="22"/>
          <w:szCs w:val="22"/>
          <w:lang w:val="en-US" w:eastAsia="en-US"/>
        </w:rPr>
      </w:pPr>
      <w:r w:rsidRPr="00EF7805">
        <w:rPr>
          <w:rFonts w:ascii="Trebuchet MS" w:eastAsia="Times New Roman" w:hAnsi="Trebuchet MS" w:cs="Arial"/>
          <w:color w:val="auto"/>
          <w:sz w:val="22"/>
          <w:szCs w:val="22"/>
          <w:lang w:val="en-US" w:eastAsia="en-US"/>
        </w:rPr>
        <w:t>Please limit your supplementary material for each project to:</w:t>
      </w:r>
    </w:p>
    <w:p w14:paraId="0E0EA6E2" w14:textId="6D7F60B3" w:rsidR="004C7009" w:rsidRPr="00EF7805" w:rsidRDefault="004C7009" w:rsidP="00EF7805">
      <w:pPr>
        <w:pStyle w:val="Heading1"/>
        <w:numPr>
          <w:ilvl w:val="0"/>
          <w:numId w:val="17"/>
        </w:numPr>
        <w:rPr>
          <w:rFonts w:ascii="Trebuchet MS" w:eastAsia="Times New Roman" w:hAnsi="Trebuchet MS" w:cs="Arial"/>
          <w:color w:val="auto"/>
          <w:sz w:val="22"/>
          <w:szCs w:val="22"/>
          <w:lang w:val="en-US" w:eastAsia="en-US"/>
        </w:rPr>
      </w:pPr>
      <w:r w:rsidRPr="00EF7805">
        <w:rPr>
          <w:rFonts w:ascii="Trebuchet MS" w:eastAsia="Times New Roman" w:hAnsi="Trebuchet MS" w:cs="Arial"/>
          <w:color w:val="auto"/>
          <w:sz w:val="22"/>
          <w:szCs w:val="22"/>
          <w:lang w:val="en-US" w:eastAsia="en-US"/>
        </w:rPr>
        <w:t>Three A3-sized posters highlighting the Green building concepts, materials and technologies that are implemented in the project.</w:t>
      </w:r>
    </w:p>
    <w:p w14:paraId="6324F5FB" w14:textId="01189A58" w:rsidR="004C7009" w:rsidRPr="00EF7805" w:rsidRDefault="004C7009" w:rsidP="00EF7805">
      <w:pPr>
        <w:pStyle w:val="Heading1"/>
        <w:numPr>
          <w:ilvl w:val="0"/>
          <w:numId w:val="17"/>
        </w:numPr>
        <w:rPr>
          <w:rFonts w:ascii="Trebuchet MS" w:eastAsia="Times New Roman" w:hAnsi="Trebuchet MS" w:cs="Arial"/>
          <w:color w:val="auto"/>
          <w:sz w:val="22"/>
          <w:szCs w:val="22"/>
          <w:lang w:val="en-US" w:eastAsia="en-US"/>
        </w:rPr>
      </w:pPr>
      <w:proofErr w:type="gramStart"/>
      <w:r w:rsidRPr="00EF7805">
        <w:rPr>
          <w:rFonts w:ascii="Trebuchet MS" w:eastAsia="Times New Roman" w:hAnsi="Trebuchet MS" w:cs="Arial"/>
          <w:color w:val="auto"/>
          <w:sz w:val="22"/>
          <w:szCs w:val="22"/>
          <w:lang w:val="en-US" w:eastAsia="en-US"/>
        </w:rPr>
        <w:t>10 page</w:t>
      </w:r>
      <w:proofErr w:type="gramEnd"/>
      <w:r w:rsidRPr="00EF7805">
        <w:rPr>
          <w:rFonts w:ascii="Trebuchet MS" w:eastAsia="Times New Roman" w:hAnsi="Trebuchet MS" w:cs="Arial"/>
          <w:color w:val="auto"/>
          <w:sz w:val="22"/>
          <w:szCs w:val="22"/>
          <w:lang w:val="en-US" w:eastAsia="en-US"/>
        </w:rPr>
        <w:t xml:space="preserve"> report (in A4 size) with Design Concept note, Concept drawings, Unique features and Photographs showing green concepts</w:t>
      </w:r>
      <w:r w:rsidR="00EF7805" w:rsidRPr="00EF7805">
        <w:rPr>
          <w:rFonts w:ascii="Trebuchet MS" w:eastAsia="Times New Roman" w:hAnsi="Trebuchet MS" w:cs="Arial"/>
          <w:color w:val="auto"/>
          <w:sz w:val="22"/>
          <w:szCs w:val="22"/>
          <w:lang w:val="en-US" w:eastAsia="en-US"/>
        </w:rPr>
        <w:t>.</w:t>
      </w:r>
    </w:p>
    <w:p w14:paraId="69E882D8" w14:textId="77777777" w:rsidR="007137F6" w:rsidRPr="00EF7805" w:rsidRDefault="007137F6" w:rsidP="00555D5F">
      <w:pPr>
        <w:pStyle w:val="Heading1"/>
        <w:spacing w:before="0" w:line="240" w:lineRule="auto"/>
        <w:rPr>
          <w:rFonts w:ascii="Trebuchet MS" w:eastAsiaTheme="minorHAnsi" w:hAnsi="Trebuchet MS" w:cs="Arial"/>
          <w:b/>
          <w:color w:val="606BFF"/>
          <w:sz w:val="22"/>
          <w:szCs w:val="22"/>
          <w:lang w:eastAsia="en-US"/>
        </w:rPr>
      </w:pPr>
    </w:p>
    <w:p w14:paraId="33700573" w14:textId="2089EEED" w:rsidR="004C7009" w:rsidRPr="007D1D76" w:rsidRDefault="004C7009" w:rsidP="00555D5F">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Please indicate the sub-category you are submitting your project for:</w:t>
      </w:r>
    </w:p>
    <w:p w14:paraId="2F76CD1A" w14:textId="77777777" w:rsidR="007137F6" w:rsidRPr="00EF7805" w:rsidRDefault="007137F6" w:rsidP="007137F6">
      <w:pPr>
        <w:rPr>
          <w:rFonts w:ascii="Trebuchet MS" w:hAnsi="Trebuchet MS"/>
          <w:lang w:val="en-US" w:eastAsia="en-US"/>
        </w:rPr>
      </w:pPr>
    </w:p>
    <w:p w14:paraId="7BA71D9B" w14:textId="2DF9F206" w:rsidR="007137F6" w:rsidRPr="00EF7805" w:rsidRDefault="007137F6" w:rsidP="007137F6">
      <w:pPr>
        <w:rPr>
          <w:rFonts w:ascii="Trebuchet MS" w:hAnsi="Trebuchet MS"/>
          <w:lang w:val="en-US" w:eastAsia="en-US"/>
        </w:rPr>
      </w:pPr>
      <w:r w:rsidRPr="00EF7805">
        <w:rPr>
          <w:rFonts w:ascii="Trebuchet MS" w:hAnsi="Trebuchet MS"/>
          <w:lang w:val="en-US" w:eastAsia="en-US"/>
        </w:rPr>
        <w:t>Residential ____</w:t>
      </w:r>
      <w:r w:rsidRPr="00EF7805">
        <w:rPr>
          <w:rFonts w:ascii="Trebuchet MS" w:hAnsi="Trebuchet MS"/>
          <w:lang w:val="en-US" w:eastAsia="en-US"/>
        </w:rPr>
        <w:tab/>
      </w:r>
      <w:r w:rsidRPr="00EF7805">
        <w:rPr>
          <w:rFonts w:ascii="Trebuchet MS" w:hAnsi="Trebuchet MS"/>
          <w:lang w:val="en-US" w:eastAsia="en-US"/>
        </w:rPr>
        <w:tab/>
        <w:t>Commercial ____</w:t>
      </w:r>
      <w:r w:rsidRPr="00EF7805">
        <w:rPr>
          <w:rFonts w:ascii="Trebuchet MS" w:hAnsi="Trebuchet MS"/>
          <w:lang w:val="en-US" w:eastAsia="en-US"/>
        </w:rPr>
        <w:tab/>
      </w:r>
      <w:r w:rsidRPr="00EF7805">
        <w:rPr>
          <w:rFonts w:ascii="Trebuchet MS" w:hAnsi="Trebuchet MS"/>
          <w:lang w:val="en-US" w:eastAsia="en-US"/>
        </w:rPr>
        <w:tab/>
        <w:t>Institutional ____</w:t>
      </w:r>
    </w:p>
    <w:p w14:paraId="669FC194" w14:textId="77777777" w:rsidR="007137F6" w:rsidRPr="00EF7805" w:rsidRDefault="007137F6" w:rsidP="007137F6">
      <w:pPr>
        <w:rPr>
          <w:rFonts w:ascii="Trebuchet MS" w:hAnsi="Trebuchet MS"/>
          <w:lang w:val="en-US" w:eastAsia="en-US"/>
        </w:rPr>
      </w:pPr>
    </w:p>
    <w:p w14:paraId="19D22F8C" w14:textId="77777777" w:rsidR="007137F6" w:rsidRPr="00EF7805" w:rsidRDefault="007137F6" w:rsidP="007137F6">
      <w:pPr>
        <w:rPr>
          <w:rFonts w:ascii="Trebuchet MS" w:hAnsi="Trebuchet MS"/>
          <w:lang w:val="en-US" w:eastAsia="en-US"/>
        </w:rPr>
      </w:pPr>
    </w:p>
    <w:p w14:paraId="54B7C60C" w14:textId="77777777" w:rsidR="004C7009" w:rsidRPr="00EF7805" w:rsidRDefault="004C7009" w:rsidP="004C7009">
      <w:pPr>
        <w:pStyle w:val="Heading1"/>
        <w:spacing w:line="240" w:lineRule="auto"/>
        <w:rPr>
          <w:rFonts w:ascii="Trebuchet MS" w:eastAsia="MS PGothic" w:hAnsi="Trebuchet MS" w:cstheme="majorHAnsi"/>
          <w:bCs/>
          <w:color w:val="6EC5FF"/>
          <w:kern w:val="24"/>
          <w:lang w:val="en-US" w:eastAsia="en-US"/>
        </w:rPr>
      </w:pPr>
    </w:p>
    <w:p w14:paraId="29358BE2" w14:textId="77777777" w:rsidR="004C7009" w:rsidRPr="00EF7805" w:rsidRDefault="004C7009" w:rsidP="004C7009">
      <w:pPr>
        <w:pStyle w:val="Heading1"/>
        <w:rPr>
          <w:rFonts w:ascii="Trebuchet MS" w:eastAsia="MS PGothic" w:hAnsi="Trebuchet MS" w:cstheme="majorHAnsi"/>
          <w:b/>
          <w:bCs/>
          <w:color w:val="6EC5FF"/>
          <w:kern w:val="24"/>
          <w:lang w:val="en-US" w:eastAsia="en-US"/>
        </w:rPr>
      </w:pPr>
      <w:r w:rsidRPr="00EF7805">
        <w:rPr>
          <w:rFonts w:ascii="Trebuchet MS" w:eastAsia="MS PGothic" w:hAnsi="Trebuchet MS" w:cstheme="majorHAnsi"/>
          <w:b/>
          <w:bCs/>
          <w:color w:val="6EC5FF"/>
          <w:kern w:val="24"/>
          <w:lang w:val="en-US" w:eastAsia="en-US"/>
        </w:rPr>
        <w:br w:type="page"/>
      </w:r>
    </w:p>
    <w:p w14:paraId="6CCA230B" w14:textId="77777777" w:rsidR="004C7009" w:rsidRPr="00EF7805" w:rsidRDefault="004C7009" w:rsidP="00430099">
      <w:pPr>
        <w:pStyle w:val="Heading1"/>
        <w:spacing w:before="0" w:line="240" w:lineRule="auto"/>
        <w:rPr>
          <w:rFonts w:ascii="Trebuchet MS" w:eastAsia="MS PGothic" w:hAnsi="Trebuchet MS" w:cstheme="majorHAnsi"/>
          <w:bCs/>
          <w:color w:val="6EC5FF"/>
          <w:kern w:val="24"/>
          <w:lang w:val="en-US" w:eastAsia="en-US"/>
        </w:rPr>
      </w:pPr>
    </w:p>
    <w:p w14:paraId="646D1C99" w14:textId="77777777" w:rsidR="00F53DAE" w:rsidRPr="00EF7805" w:rsidRDefault="00F53DAE" w:rsidP="00392DEF">
      <w:pPr>
        <w:jc w:val="both"/>
        <w:rPr>
          <w:rFonts w:ascii="Trebuchet MS" w:hAnsi="Trebuchet MS"/>
          <w:b/>
          <w:sz w:val="10"/>
          <w:szCs w:val="10"/>
        </w:rPr>
      </w:pPr>
    </w:p>
    <w:p w14:paraId="598A795A" w14:textId="77777777" w:rsidR="007D1D76" w:rsidRDefault="007D1D76" w:rsidP="00555D5F">
      <w:pPr>
        <w:pStyle w:val="Heading1"/>
        <w:spacing w:before="0" w:line="240" w:lineRule="auto"/>
        <w:rPr>
          <w:rFonts w:ascii="Trebuchet MS" w:eastAsiaTheme="minorHAnsi" w:hAnsi="Trebuchet MS" w:cs="Arial"/>
          <w:b/>
          <w:color w:val="606BFF"/>
          <w:sz w:val="22"/>
          <w:szCs w:val="22"/>
          <w:lang w:eastAsia="en-US"/>
        </w:rPr>
      </w:pPr>
    </w:p>
    <w:p w14:paraId="48EF11D7" w14:textId="60DD24D7" w:rsidR="00732BBF" w:rsidRPr="007D1D76" w:rsidRDefault="00732BBF" w:rsidP="00555D5F">
      <w:pPr>
        <w:pStyle w:val="Heading1"/>
        <w:spacing w:before="0" w:line="240" w:lineRule="auto"/>
        <w:rPr>
          <w:rFonts w:ascii="Trebuchet MS" w:eastAsia="MS PGothic" w:hAnsi="Trebuchet MS" w:cstheme="majorHAnsi"/>
          <w:bCs/>
          <w:color w:val="92D050"/>
          <w:kern w:val="24"/>
          <w:lang w:val="en-US" w:eastAsia="en-US"/>
        </w:rPr>
      </w:pPr>
      <w:r w:rsidRPr="007D1D76">
        <w:rPr>
          <w:rFonts w:ascii="Trebuchet MS" w:eastAsiaTheme="minorHAnsi" w:hAnsi="Trebuchet MS" w:cs="Arial"/>
          <w:b/>
          <w:color w:val="92D050"/>
          <w:sz w:val="22"/>
          <w:szCs w:val="22"/>
          <w:lang w:eastAsia="en-US"/>
        </w:rPr>
        <w:t>BASIC INFORMATION</w:t>
      </w:r>
      <w:r w:rsidR="004C7009" w:rsidRPr="007D1D76">
        <w:rPr>
          <w:rFonts w:ascii="Trebuchet MS" w:eastAsia="MS PGothic" w:hAnsi="Trebuchet MS" w:cstheme="majorHAnsi"/>
          <w:bCs/>
          <w:color w:val="92D050"/>
          <w:kern w:val="24"/>
          <w:lang w:val="en-US" w:eastAsia="en-US"/>
        </w:rPr>
        <w:tab/>
      </w:r>
    </w:p>
    <w:p w14:paraId="168C5367" w14:textId="77777777" w:rsidR="00732BBF" w:rsidRPr="00EF7805" w:rsidRDefault="00732BBF" w:rsidP="00392DEF">
      <w:pPr>
        <w:jc w:val="both"/>
        <w:rPr>
          <w:rFonts w:ascii="Trebuchet MS" w:hAnsi="Trebuchet MS"/>
          <w:i/>
          <w:sz w:val="10"/>
          <w:szCs w:val="10"/>
        </w:rPr>
      </w:pPr>
    </w:p>
    <w:p w14:paraId="41956D44" w14:textId="77777777" w:rsidR="00732BBF" w:rsidRPr="00EF7805" w:rsidRDefault="00732BBF" w:rsidP="00392DEF">
      <w:pPr>
        <w:jc w:val="both"/>
        <w:rPr>
          <w:rFonts w:ascii="Trebuchet MS" w:eastAsia="Times New Roman" w:hAnsi="Trebuchet MS" w:cs="Arial"/>
          <w:sz w:val="20"/>
          <w:szCs w:val="20"/>
          <w:lang w:val="en-US" w:eastAsia="en-US"/>
        </w:rPr>
      </w:pPr>
    </w:p>
    <w:p w14:paraId="1C8D996E" w14:textId="77777777" w:rsidR="00732BBF" w:rsidRPr="00EF7805" w:rsidRDefault="00732BBF" w:rsidP="00392DE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Name, position and e-mail address of </w:t>
      </w:r>
      <w:r w:rsidR="00182A0D" w:rsidRPr="00EF7805">
        <w:rPr>
          <w:rFonts w:ascii="Trebuchet MS" w:eastAsia="Times New Roman" w:hAnsi="Trebuchet MS" w:cs="Arial"/>
          <w:sz w:val="20"/>
          <w:szCs w:val="20"/>
          <w:lang w:val="en-US" w:eastAsia="en-US"/>
        </w:rPr>
        <w:t xml:space="preserve">the main contact for this </w:t>
      </w:r>
      <w:r w:rsidRPr="00EF7805">
        <w:rPr>
          <w:rFonts w:ascii="Trebuchet MS" w:eastAsia="Times New Roman" w:hAnsi="Trebuchet MS" w:cs="Arial"/>
          <w:sz w:val="20"/>
          <w:szCs w:val="20"/>
          <w:lang w:val="en-US" w:eastAsia="en-US"/>
        </w:rPr>
        <w:t xml:space="preserve">submission: </w:t>
      </w:r>
    </w:p>
    <w:p w14:paraId="63475981" w14:textId="77777777" w:rsidR="003F3EC3" w:rsidRPr="00EF7805" w:rsidRDefault="003F3EC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434183DA" w14:textId="77777777" w:rsidR="003F3EC3" w:rsidRPr="00EF7805" w:rsidRDefault="003F3EC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7F43CEA0" w14:textId="77777777" w:rsidR="00732BBF" w:rsidRPr="00EF7805" w:rsidRDefault="00732BBF" w:rsidP="00392DEF">
      <w:pPr>
        <w:jc w:val="both"/>
        <w:rPr>
          <w:rFonts w:ascii="Trebuchet MS" w:eastAsia="Times New Roman" w:hAnsi="Trebuchet MS" w:cs="Arial"/>
          <w:sz w:val="10"/>
          <w:szCs w:val="10"/>
          <w:lang w:val="en-US" w:eastAsia="en-US"/>
        </w:rPr>
      </w:pPr>
    </w:p>
    <w:p w14:paraId="675ABCC5" w14:textId="77777777" w:rsidR="00732BBF" w:rsidRPr="00EF7805" w:rsidRDefault="00732BBF" w:rsidP="00392DE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Name and address of Project being nominated:</w:t>
      </w:r>
    </w:p>
    <w:p w14:paraId="436C21CE" w14:textId="77777777" w:rsidR="003F3EC3" w:rsidRPr="00EF7805" w:rsidRDefault="003F3EC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2659ACFC" w14:textId="77777777" w:rsidR="003F3EC3" w:rsidRPr="00EF7805" w:rsidRDefault="003F3EC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1F08BA18" w14:textId="77777777" w:rsidR="00732BBF" w:rsidRPr="00EF7805" w:rsidRDefault="00732BBF" w:rsidP="00392DEF">
      <w:pPr>
        <w:jc w:val="both"/>
        <w:rPr>
          <w:rFonts w:ascii="Trebuchet MS" w:eastAsia="Times New Roman" w:hAnsi="Trebuchet MS" w:cs="Arial"/>
          <w:sz w:val="10"/>
          <w:szCs w:val="10"/>
          <w:lang w:val="en-US" w:eastAsia="en-US"/>
        </w:rPr>
      </w:pPr>
    </w:p>
    <w:p w14:paraId="68903DE0" w14:textId="363146FF" w:rsidR="004D2A63" w:rsidRPr="00EF7805" w:rsidRDefault="00430099"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0"/>
          <w:szCs w:val="20"/>
          <w:lang w:val="en-US" w:eastAsia="en-US"/>
        </w:rPr>
        <w:t xml:space="preserve">Date of project completion: </w:t>
      </w:r>
      <w:r w:rsidR="004D2A63" w:rsidRPr="00EF7805">
        <w:rPr>
          <w:rFonts w:ascii="Trebuchet MS" w:eastAsia="Times New Roman" w:hAnsi="Trebuchet MS" w:cs="Arial"/>
          <w:sz w:val="22"/>
          <w:szCs w:val="22"/>
          <w:lang w:val="en-US" w:eastAsia="en-US"/>
        </w:rPr>
        <w:t>___________________________________________________</w:t>
      </w:r>
      <w:r w:rsidRPr="00EF7805">
        <w:rPr>
          <w:rFonts w:ascii="Trebuchet MS" w:eastAsia="Times New Roman" w:hAnsi="Trebuchet MS" w:cs="Arial"/>
          <w:sz w:val="22"/>
          <w:szCs w:val="22"/>
          <w:lang w:val="en-US" w:eastAsia="en-US"/>
        </w:rPr>
        <w:t>____________</w:t>
      </w:r>
      <w:r w:rsidR="004D2A63" w:rsidRPr="00EF7805">
        <w:rPr>
          <w:rFonts w:ascii="Trebuchet MS" w:eastAsia="Times New Roman" w:hAnsi="Trebuchet MS" w:cs="Arial"/>
          <w:sz w:val="22"/>
          <w:szCs w:val="22"/>
          <w:lang w:val="en-US" w:eastAsia="en-US"/>
        </w:rPr>
        <w:t>_</w:t>
      </w:r>
    </w:p>
    <w:p w14:paraId="72AFFC19" w14:textId="77777777" w:rsidR="00732BBF" w:rsidRPr="00EF7805" w:rsidRDefault="00732BBF" w:rsidP="00392DEF">
      <w:pPr>
        <w:jc w:val="both"/>
        <w:rPr>
          <w:rFonts w:ascii="Trebuchet MS" w:eastAsia="Times New Roman" w:hAnsi="Trebuchet MS" w:cs="Arial"/>
          <w:sz w:val="10"/>
          <w:szCs w:val="10"/>
          <w:lang w:val="en-US" w:eastAsia="en-US"/>
        </w:rPr>
      </w:pPr>
    </w:p>
    <w:p w14:paraId="799B2273" w14:textId="2CF93BF7" w:rsidR="004D2A63" w:rsidRPr="00EF7805" w:rsidRDefault="00732BBF"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0"/>
          <w:szCs w:val="20"/>
          <w:lang w:val="en-US" w:eastAsia="en-US"/>
        </w:rPr>
        <w:t>Project owned by:</w:t>
      </w:r>
      <w:r w:rsidR="004D2A63" w:rsidRPr="00EF7805">
        <w:rPr>
          <w:rFonts w:ascii="Trebuchet MS" w:eastAsia="Times New Roman" w:hAnsi="Trebuchet MS" w:cs="Arial"/>
          <w:sz w:val="20"/>
          <w:szCs w:val="20"/>
          <w:lang w:val="en-US" w:eastAsia="en-US"/>
        </w:rPr>
        <w:t xml:space="preserve">   </w:t>
      </w:r>
      <w:r w:rsidR="004D2A63" w:rsidRPr="00EF7805">
        <w:rPr>
          <w:rFonts w:ascii="Trebuchet MS" w:eastAsia="Times New Roman" w:hAnsi="Trebuchet MS" w:cs="Arial"/>
          <w:sz w:val="22"/>
          <w:szCs w:val="22"/>
          <w:lang w:val="en-US" w:eastAsia="en-US"/>
        </w:rPr>
        <w:t>______________________________________________________________________</w:t>
      </w:r>
    </w:p>
    <w:p w14:paraId="6783FAED" w14:textId="77777777" w:rsidR="00732BBF" w:rsidRPr="00EF7805" w:rsidRDefault="00732BBF" w:rsidP="00392DEF">
      <w:pPr>
        <w:jc w:val="both"/>
        <w:rPr>
          <w:rFonts w:ascii="Trebuchet MS" w:eastAsia="Times New Roman" w:hAnsi="Trebuchet MS" w:cs="Arial"/>
          <w:sz w:val="10"/>
          <w:szCs w:val="10"/>
          <w:lang w:val="en-US" w:eastAsia="en-US"/>
        </w:rPr>
      </w:pPr>
    </w:p>
    <w:p w14:paraId="4D3E3DF3" w14:textId="77777777" w:rsidR="00732BBF" w:rsidRPr="00EF7805" w:rsidRDefault="00732BBF" w:rsidP="00392DE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Companies that worked on the project (architect, developer, engineering firm, consultants </w:t>
      </w:r>
      <w:proofErr w:type="spellStart"/>
      <w:r w:rsidRPr="00EF7805">
        <w:rPr>
          <w:rFonts w:ascii="Trebuchet MS" w:eastAsia="Times New Roman" w:hAnsi="Trebuchet MS" w:cs="Arial"/>
          <w:sz w:val="20"/>
          <w:szCs w:val="20"/>
          <w:lang w:val="en-US" w:eastAsia="en-US"/>
        </w:rPr>
        <w:t>etc</w:t>
      </w:r>
      <w:proofErr w:type="spellEnd"/>
      <w:r w:rsidRPr="00EF7805">
        <w:rPr>
          <w:rFonts w:ascii="Trebuchet MS" w:eastAsia="Times New Roman" w:hAnsi="Trebuchet MS" w:cs="Arial"/>
          <w:sz w:val="20"/>
          <w:szCs w:val="20"/>
          <w:lang w:val="en-US" w:eastAsia="en-US"/>
        </w:rPr>
        <w:t>):</w:t>
      </w:r>
    </w:p>
    <w:p w14:paraId="511FCF2E" w14:textId="77777777" w:rsidR="004D2A63" w:rsidRPr="00EF7805" w:rsidRDefault="004D2A6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4C5C00C3" w14:textId="77777777" w:rsidR="004D2A63" w:rsidRDefault="004D2A6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10ADE9CE" w14:textId="77777777" w:rsidR="007D1D76" w:rsidRDefault="007D1D76" w:rsidP="007D1D76">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7AEF4A1E" w14:textId="77777777" w:rsidR="007D1D76" w:rsidRDefault="007D1D76" w:rsidP="007D1D76">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67DB63AC" w14:textId="77777777" w:rsidR="00732BBF" w:rsidRPr="00EF7805" w:rsidRDefault="00732BBF" w:rsidP="00392DEF">
      <w:pPr>
        <w:jc w:val="both"/>
        <w:rPr>
          <w:rFonts w:ascii="Trebuchet MS" w:eastAsia="Times New Roman" w:hAnsi="Trebuchet MS" w:cs="Arial"/>
          <w:sz w:val="22"/>
          <w:szCs w:val="22"/>
          <w:lang w:val="en-US" w:eastAsia="en-US"/>
        </w:rPr>
      </w:pPr>
    </w:p>
    <w:p w14:paraId="2644F299" w14:textId="77777777" w:rsidR="00222659" w:rsidRPr="00EF7805" w:rsidRDefault="00687093" w:rsidP="00392DE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Please provide a </w:t>
      </w:r>
      <w:proofErr w:type="gramStart"/>
      <w:r w:rsidRPr="00EF7805">
        <w:rPr>
          <w:rFonts w:ascii="Trebuchet MS" w:eastAsia="Times New Roman" w:hAnsi="Trebuchet MS" w:cs="Arial"/>
          <w:sz w:val="20"/>
          <w:szCs w:val="20"/>
          <w:lang w:val="en-US" w:eastAsia="en-US"/>
        </w:rPr>
        <w:t>250 word</w:t>
      </w:r>
      <w:proofErr w:type="gramEnd"/>
      <w:r w:rsidRPr="00EF7805">
        <w:rPr>
          <w:rFonts w:ascii="Trebuchet MS" w:eastAsia="Times New Roman" w:hAnsi="Trebuchet MS" w:cs="Arial"/>
          <w:sz w:val="20"/>
          <w:szCs w:val="20"/>
          <w:lang w:val="en-US" w:eastAsia="en-US"/>
        </w:rPr>
        <w:t xml:space="preserve"> summary of your project</w:t>
      </w:r>
      <w:r w:rsidR="00884AFF" w:rsidRPr="00EF7805">
        <w:rPr>
          <w:rFonts w:ascii="Trebuchet MS" w:eastAsia="Times New Roman" w:hAnsi="Trebuchet MS" w:cs="Arial"/>
          <w:sz w:val="20"/>
          <w:szCs w:val="20"/>
          <w:lang w:val="en-US" w:eastAsia="en-US"/>
        </w:rPr>
        <w:t xml:space="preserve"> focusing in particular on the attributes of the project</w:t>
      </w:r>
      <w:r w:rsidR="00222659" w:rsidRPr="00EF7805">
        <w:rPr>
          <w:rFonts w:ascii="Trebuchet MS" w:eastAsia="Times New Roman" w:hAnsi="Trebuchet MS" w:cs="Arial"/>
          <w:sz w:val="20"/>
          <w:szCs w:val="20"/>
          <w:lang w:val="en-US" w:eastAsia="en-US"/>
        </w:rPr>
        <w:t xml:space="preserve"> </w:t>
      </w:r>
      <w:r w:rsidR="00884AFF" w:rsidRPr="00EF7805">
        <w:rPr>
          <w:rFonts w:ascii="Trebuchet MS" w:eastAsia="Times New Roman" w:hAnsi="Trebuchet MS" w:cs="Arial"/>
          <w:sz w:val="20"/>
          <w:szCs w:val="20"/>
          <w:lang w:val="en-US" w:eastAsia="en-US"/>
        </w:rPr>
        <w:t xml:space="preserve">that </w:t>
      </w:r>
    </w:p>
    <w:p w14:paraId="668BB9DD" w14:textId="3E1B983F" w:rsidR="00687093" w:rsidRPr="00EF7805" w:rsidRDefault="00884AFF" w:rsidP="00392DE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go above and beyond local best practice</w:t>
      </w:r>
      <w:r w:rsidR="00687093" w:rsidRPr="00EF7805">
        <w:rPr>
          <w:rFonts w:ascii="Trebuchet MS" w:eastAsia="Times New Roman" w:hAnsi="Trebuchet MS" w:cs="Arial"/>
          <w:sz w:val="20"/>
          <w:szCs w:val="20"/>
          <w:lang w:val="en-US" w:eastAsia="en-US"/>
        </w:rPr>
        <w:t xml:space="preserve"> (this will be used for marketing and communication purposes):</w:t>
      </w:r>
    </w:p>
    <w:p w14:paraId="4F58EC6E" w14:textId="77777777" w:rsidR="004D2A63" w:rsidRPr="00EF7805" w:rsidRDefault="004D2A6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21732A4E" w14:textId="77777777" w:rsidR="004D2A63" w:rsidRPr="00EF7805" w:rsidRDefault="004D2A6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5A2AACDB" w14:textId="77777777" w:rsidR="004D2A63" w:rsidRPr="00EF7805" w:rsidRDefault="004D2A63" w:rsidP="00392DEF">
      <w:pPr>
        <w:jc w:val="both"/>
        <w:rPr>
          <w:rFonts w:ascii="Trebuchet MS" w:eastAsia="Times New Roman" w:hAnsi="Trebuchet MS" w:cs="Arial"/>
          <w:sz w:val="22"/>
          <w:szCs w:val="22"/>
          <w:lang w:val="en-US" w:eastAsia="en-US"/>
        </w:rPr>
      </w:pPr>
      <w:r w:rsidRPr="00EF7805">
        <w:rPr>
          <w:rFonts w:ascii="Trebuchet MS" w:eastAsia="Times New Roman" w:hAnsi="Trebuchet MS" w:cs="Arial"/>
          <w:sz w:val="22"/>
          <w:szCs w:val="22"/>
          <w:lang w:val="en-US" w:eastAsia="en-US"/>
        </w:rPr>
        <w:t>_____________________________________________________________________________________</w:t>
      </w:r>
    </w:p>
    <w:p w14:paraId="21357E76" w14:textId="77777777" w:rsidR="00430099" w:rsidRPr="00EF7805" w:rsidRDefault="00430099" w:rsidP="00430099">
      <w:pPr>
        <w:pStyle w:val="Heading1"/>
        <w:spacing w:before="0" w:line="240" w:lineRule="auto"/>
        <w:rPr>
          <w:rFonts w:ascii="Trebuchet MS" w:eastAsia="MS PGothic" w:hAnsi="Trebuchet MS" w:cstheme="majorHAnsi"/>
          <w:bCs/>
          <w:color w:val="6EC5FF"/>
          <w:kern w:val="24"/>
          <w:lang w:val="en-US" w:eastAsia="en-US"/>
        </w:rPr>
      </w:pPr>
    </w:p>
    <w:p w14:paraId="5FC2B27E" w14:textId="77777777" w:rsidR="00547F44" w:rsidRPr="00EF7805" w:rsidRDefault="00547F44" w:rsidP="00430099">
      <w:pPr>
        <w:pStyle w:val="Heading1"/>
        <w:spacing w:before="0" w:line="240" w:lineRule="auto"/>
        <w:rPr>
          <w:rFonts w:ascii="Trebuchet MS" w:eastAsia="MS PGothic" w:hAnsi="Trebuchet MS" w:cstheme="majorHAnsi"/>
          <w:bCs/>
          <w:color w:val="6EC5FF"/>
          <w:kern w:val="24"/>
          <w:sz w:val="10"/>
          <w:szCs w:val="10"/>
          <w:lang w:val="en-US" w:eastAsia="en-US"/>
        </w:rPr>
      </w:pPr>
    </w:p>
    <w:p w14:paraId="5A060DA0" w14:textId="77777777" w:rsidR="00555D5F" w:rsidRPr="007D1D76" w:rsidRDefault="00AF7C71" w:rsidP="00547F44">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CRITERIA QUESTIONS</w:t>
      </w:r>
      <w:r w:rsidR="00DF2590" w:rsidRPr="007D1D76">
        <w:rPr>
          <w:rFonts w:ascii="Trebuchet MS" w:eastAsiaTheme="minorHAnsi" w:hAnsi="Trebuchet MS" w:cs="Arial"/>
          <w:b/>
          <w:color w:val="92D050"/>
          <w:sz w:val="22"/>
          <w:szCs w:val="22"/>
          <w:lang w:eastAsia="en-US"/>
        </w:rPr>
        <w:tab/>
      </w:r>
    </w:p>
    <w:p w14:paraId="4C3183E1" w14:textId="77777777" w:rsidR="00555D5F" w:rsidRPr="00EF7805" w:rsidRDefault="00555D5F" w:rsidP="00547F44">
      <w:pPr>
        <w:pStyle w:val="Heading1"/>
        <w:spacing w:before="0" w:line="240" w:lineRule="auto"/>
        <w:rPr>
          <w:rFonts w:ascii="Trebuchet MS" w:eastAsiaTheme="minorHAnsi" w:hAnsi="Trebuchet MS" w:cs="Arial"/>
          <w:b/>
          <w:color w:val="606BFF"/>
          <w:sz w:val="22"/>
          <w:szCs w:val="22"/>
          <w:lang w:eastAsia="en-US"/>
        </w:rPr>
      </w:pPr>
    </w:p>
    <w:p w14:paraId="0E198A2F" w14:textId="3545A757" w:rsidR="00BA6724" w:rsidRPr="00EF7805" w:rsidRDefault="00AF7C71" w:rsidP="00547F44">
      <w:pPr>
        <w:pStyle w:val="Heading1"/>
        <w:spacing w:before="0" w:line="240" w:lineRule="auto"/>
        <w:rPr>
          <w:rFonts w:ascii="Trebuchet MS" w:eastAsia="Times New Roman" w:hAnsi="Trebuchet MS" w:cs="Arial"/>
          <w:i/>
          <w:sz w:val="22"/>
          <w:szCs w:val="22"/>
          <w:lang w:val="en-US" w:eastAsia="en-US"/>
        </w:rPr>
      </w:pPr>
      <w:r w:rsidRPr="00EF7805">
        <w:rPr>
          <w:rFonts w:ascii="Trebuchet MS" w:eastAsia="Times New Roman" w:hAnsi="Trebuchet MS" w:cs="Arial"/>
          <w:i/>
          <w:color w:val="auto"/>
          <w:sz w:val="22"/>
          <w:szCs w:val="22"/>
          <w:lang w:val="en-US" w:eastAsia="en-US"/>
        </w:rPr>
        <w:t>Please consider the following questions when putting together the responses</w:t>
      </w:r>
      <w:r w:rsidR="00741A18" w:rsidRPr="00EF7805">
        <w:rPr>
          <w:rFonts w:ascii="Trebuchet MS" w:eastAsia="Times New Roman" w:hAnsi="Trebuchet MS" w:cs="Arial"/>
          <w:i/>
          <w:color w:val="auto"/>
          <w:sz w:val="22"/>
          <w:szCs w:val="22"/>
          <w:lang w:val="en-US" w:eastAsia="en-US"/>
        </w:rPr>
        <w:t xml:space="preserve"> to this application</w:t>
      </w:r>
      <w:r w:rsidRPr="00EF7805">
        <w:rPr>
          <w:rFonts w:ascii="Trebuchet MS" w:eastAsia="Times New Roman" w:hAnsi="Trebuchet MS" w:cs="Arial"/>
          <w:i/>
          <w:color w:val="auto"/>
          <w:sz w:val="22"/>
          <w:szCs w:val="22"/>
          <w:lang w:val="en-US" w:eastAsia="en-US"/>
        </w:rPr>
        <w:t xml:space="preserve">, and provide information where possible.  </w:t>
      </w:r>
      <w:r w:rsidR="00741A18" w:rsidRPr="00EF7805">
        <w:rPr>
          <w:rFonts w:ascii="Trebuchet MS" w:eastAsia="Times New Roman" w:hAnsi="Trebuchet MS" w:cs="Arial"/>
          <w:i/>
          <w:color w:val="auto"/>
          <w:sz w:val="22"/>
          <w:szCs w:val="22"/>
          <w:lang w:val="en-US" w:eastAsia="en-US"/>
        </w:rPr>
        <w:t xml:space="preserve">If there is not sufficient information to answer the question, put “N/A.” </w:t>
      </w:r>
      <w:r w:rsidR="003B1B9F" w:rsidRPr="00EF7805">
        <w:rPr>
          <w:rFonts w:ascii="Trebuchet MS" w:eastAsia="Times New Roman" w:hAnsi="Trebuchet MS" w:cs="Arial"/>
          <w:i/>
          <w:color w:val="auto"/>
          <w:sz w:val="22"/>
          <w:szCs w:val="22"/>
          <w:lang w:val="en-US" w:eastAsia="en-US"/>
        </w:rPr>
        <w:t>Please be as concise as possible in your responses</w:t>
      </w:r>
      <w:r w:rsidR="00F53DAE" w:rsidRPr="00EF7805">
        <w:rPr>
          <w:rFonts w:ascii="Trebuchet MS" w:eastAsia="Times New Roman" w:hAnsi="Trebuchet MS" w:cs="Arial"/>
          <w:i/>
          <w:color w:val="auto"/>
          <w:sz w:val="22"/>
          <w:szCs w:val="22"/>
          <w:lang w:val="en-US" w:eastAsia="en-US"/>
        </w:rPr>
        <w:t xml:space="preserve"> (the combined answers should not total more than 2,000 words) and attach supporting documents where further explanation is necessary.</w:t>
      </w:r>
      <w:r w:rsidRPr="00EF7805">
        <w:rPr>
          <w:rFonts w:ascii="Trebuchet MS" w:eastAsia="Times New Roman" w:hAnsi="Trebuchet MS" w:cs="Arial"/>
          <w:i/>
          <w:color w:val="auto"/>
          <w:sz w:val="22"/>
          <w:szCs w:val="22"/>
          <w:lang w:val="en-US" w:eastAsia="en-US"/>
        </w:rPr>
        <w:t xml:space="preserve">  </w:t>
      </w:r>
    </w:p>
    <w:p w14:paraId="7FF8131A" w14:textId="77777777" w:rsidR="00A77903" w:rsidRPr="00EF7805" w:rsidRDefault="00A77903" w:rsidP="00A77903">
      <w:pPr>
        <w:pStyle w:val="Heading1"/>
        <w:spacing w:before="0" w:line="240" w:lineRule="auto"/>
        <w:rPr>
          <w:rFonts w:ascii="Trebuchet MS" w:eastAsia="MS PGothic" w:hAnsi="Trebuchet MS" w:cstheme="majorHAnsi"/>
          <w:bCs/>
          <w:color w:val="6EC5FF"/>
          <w:kern w:val="24"/>
          <w:sz w:val="10"/>
          <w:szCs w:val="10"/>
          <w:lang w:val="en-US" w:eastAsia="en-US"/>
        </w:rPr>
      </w:pPr>
    </w:p>
    <w:p w14:paraId="580F1976" w14:textId="77777777" w:rsidR="000E6A84" w:rsidRDefault="000E6A84" w:rsidP="00A77903">
      <w:pPr>
        <w:pStyle w:val="Heading1"/>
        <w:spacing w:before="0" w:line="240" w:lineRule="auto"/>
        <w:rPr>
          <w:rFonts w:ascii="Trebuchet MS" w:eastAsiaTheme="minorHAnsi" w:hAnsi="Trebuchet MS" w:cs="Arial"/>
          <w:b/>
          <w:color w:val="606BFF"/>
          <w:sz w:val="22"/>
          <w:szCs w:val="22"/>
          <w:lang w:eastAsia="en-US"/>
        </w:rPr>
      </w:pPr>
    </w:p>
    <w:p w14:paraId="2EBB0FD8" w14:textId="40AFDBA2" w:rsidR="00A77903" w:rsidRPr="00EF7805" w:rsidRDefault="00A77903" w:rsidP="00A77903">
      <w:pPr>
        <w:pStyle w:val="Heading1"/>
        <w:spacing w:before="0" w:line="240" w:lineRule="auto"/>
        <w:rPr>
          <w:rFonts w:ascii="Trebuchet MS" w:eastAsiaTheme="minorHAnsi" w:hAnsi="Trebuchet MS" w:cs="Arial"/>
          <w:b/>
          <w:color w:val="606BFF"/>
          <w:sz w:val="22"/>
          <w:szCs w:val="22"/>
          <w:lang w:eastAsia="en-US"/>
        </w:rPr>
      </w:pPr>
      <w:r w:rsidRPr="007D1D76">
        <w:rPr>
          <w:rFonts w:ascii="Trebuchet MS" w:eastAsiaTheme="minorHAnsi" w:hAnsi="Trebuchet MS" w:cs="Arial"/>
          <w:b/>
          <w:color w:val="92D050"/>
          <w:sz w:val="22"/>
          <w:szCs w:val="22"/>
          <w:lang w:eastAsia="en-US"/>
        </w:rPr>
        <w:t>PLEASE APPLY THESE QUESTIONS WHERE APPLICABLE TO THE 10 CRITERIA BELOW</w:t>
      </w:r>
    </w:p>
    <w:p w14:paraId="04D6E653" w14:textId="77777777" w:rsidR="00BA6724" w:rsidRPr="000E6A84" w:rsidRDefault="00BA6724" w:rsidP="00392DEF">
      <w:pPr>
        <w:jc w:val="both"/>
        <w:rPr>
          <w:rFonts w:ascii="Trebuchet MS" w:eastAsia="Times New Roman" w:hAnsi="Trebuchet MS" w:cs="Arial"/>
          <w:i/>
          <w:sz w:val="10"/>
          <w:szCs w:val="10"/>
          <w:lang w:val="en-GB" w:eastAsia="en-US"/>
        </w:rPr>
      </w:pPr>
    </w:p>
    <w:p w14:paraId="7BF8E5F7" w14:textId="77777777" w:rsidR="00EE684D" w:rsidRPr="00EF7805" w:rsidRDefault="00EE684D" w:rsidP="00392DEF">
      <w:pPr>
        <w:jc w:val="both"/>
        <w:rPr>
          <w:rFonts w:ascii="Trebuchet MS" w:eastAsia="Times New Roman" w:hAnsi="Trebuchet MS" w:cs="Times New Roman"/>
          <w:sz w:val="10"/>
          <w:szCs w:val="10"/>
          <w:shd w:val="clear" w:color="auto" w:fill="FFFFFF"/>
        </w:rPr>
      </w:pPr>
    </w:p>
    <w:p w14:paraId="5DC67053" w14:textId="33278704" w:rsidR="00FB2BC4" w:rsidRPr="00EF7805" w:rsidRDefault="00A86C87" w:rsidP="00FB2BC4">
      <w:pPr>
        <w:pStyle w:val="ListParagraph"/>
        <w:numPr>
          <w:ilvl w:val="0"/>
          <w:numId w:val="14"/>
        </w:numPr>
        <w:jc w:val="both"/>
        <w:rPr>
          <w:rFonts w:ascii="Trebuchet MS" w:eastAsia="Times New Roman" w:hAnsi="Trebuchet MS" w:cs="Arial"/>
          <w:lang w:val="en-US" w:eastAsia="en-US"/>
        </w:rPr>
      </w:pPr>
      <w:r w:rsidRPr="00EF7805">
        <w:rPr>
          <w:rFonts w:ascii="Trebuchet MS" w:eastAsia="Times New Roman" w:hAnsi="Trebuchet MS" w:cs="Arial"/>
          <w:b/>
          <w:lang w:val="en-US" w:eastAsia="en-US"/>
        </w:rPr>
        <w:t>Driving Market Transformation:</w:t>
      </w:r>
      <w:r w:rsidRPr="00EF7805">
        <w:rPr>
          <w:rFonts w:ascii="Trebuchet MS" w:eastAsia="Times New Roman" w:hAnsi="Trebuchet MS" w:cs="Arial"/>
          <w:lang w:val="en-US" w:eastAsia="en-US"/>
        </w:rPr>
        <w:t xml:space="preserve"> </w:t>
      </w:r>
      <w:r w:rsidR="00EE684D" w:rsidRPr="00EF7805">
        <w:rPr>
          <w:rFonts w:ascii="Trebuchet MS" w:eastAsia="Times New Roman" w:hAnsi="Trebuchet MS" w:cs="Arial"/>
          <w:lang w:val="en-US" w:eastAsia="en-US"/>
        </w:rPr>
        <w:t xml:space="preserve">How the project goes above and beyond local best practice in this </w:t>
      </w:r>
      <w:r w:rsidR="0078594A" w:rsidRPr="00EF7805">
        <w:rPr>
          <w:rFonts w:ascii="Trebuchet MS" w:eastAsia="Times New Roman" w:hAnsi="Trebuchet MS" w:cs="Arial"/>
          <w:lang w:val="en-US" w:eastAsia="en-US"/>
        </w:rPr>
        <w:t>category</w:t>
      </w:r>
      <w:r w:rsidR="00EE684D" w:rsidRPr="00EF7805">
        <w:rPr>
          <w:rFonts w:ascii="Trebuchet MS" w:eastAsia="Times New Roman" w:hAnsi="Trebuchet MS" w:cs="Arial"/>
          <w:lang w:val="en-US" w:eastAsia="en-US"/>
        </w:rPr>
        <w:t>?</w:t>
      </w:r>
      <w:r w:rsidR="00FB2BC4" w:rsidRPr="00EF7805">
        <w:rPr>
          <w:rFonts w:ascii="Trebuchet MS" w:eastAsia="Times New Roman" w:hAnsi="Trebuchet MS" w:cs="Arial"/>
          <w:lang w:val="en-US" w:eastAsia="en-US"/>
        </w:rPr>
        <w:t xml:space="preserve"> </w:t>
      </w:r>
    </w:p>
    <w:p w14:paraId="70F32D35" w14:textId="77777777" w:rsidR="00FB2BC4" w:rsidRPr="00EF7805" w:rsidRDefault="00FB2BC4" w:rsidP="00FB2BC4">
      <w:pPr>
        <w:pStyle w:val="ListParagraph"/>
        <w:jc w:val="both"/>
        <w:rPr>
          <w:rFonts w:ascii="Trebuchet MS" w:eastAsia="Times New Roman" w:hAnsi="Trebuchet MS" w:cs="Arial"/>
          <w:sz w:val="10"/>
          <w:szCs w:val="10"/>
          <w:lang w:val="en-US" w:eastAsia="en-US"/>
        </w:rPr>
      </w:pPr>
    </w:p>
    <w:p w14:paraId="6859D88D" w14:textId="41C8BD03" w:rsidR="00FB2BC4" w:rsidRPr="00EF7805" w:rsidRDefault="00A86C87" w:rsidP="00FB2BC4">
      <w:pPr>
        <w:pStyle w:val="ListParagraph"/>
        <w:numPr>
          <w:ilvl w:val="0"/>
          <w:numId w:val="14"/>
        </w:numPr>
        <w:jc w:val="both"/>
        <w:rPr>
          <w:rFonts w:ascii="Trebuchet MS" w:eastAsia="Times New Roman" w:hAnsi="Trebuchet MS" w:cs="Arial"/>
          <w:lang w:val="en-US" w:eastAsia="en-US"/>
        </w:rPr>
      </w:pPr>
      <w:r w:rsidRPr="00EF7805">
        <w:rPr>
          <w:rFonts w:ascii="Trebuchet MS" w:eastAsia="Times New Roman" w:hAnsi="Trebuchet MS" w:cs="Arial"/>
          <w:b/>
          <w:lang w:val="en-US" w:eastAsia="en-US"/>
        </w:rPr>
        <w:t>Measuring Performance:</w:t>
      </w:r>
      <w:r w:rsidRPr="00EF7805">
        <w:rPr>
          <w:rFonts w:ascii="Trebuchet MS" w:eastAsia="Times New Roman" w:hAnsi="Trebuchet MS" w:cs="Arial"/>
          <w:lang w:val="en-US" w:eastAsia="en-US"/>
        </w:rPr>
        <w:t xml:space="preserve"> </w:t>
      </w:r>
      <w:r w:rsidR="00EE684D" w:rsidRPr="00EF7805">
        <w:rPr>
          <w:rFonts w:ascii="Trebuchet MS" w:eastAsia="Times New Roman" w:hAnsi="Trebuchet MS" w:cs="Arial"/>
          <w:lang w:val="en-US" w:eastAsia="en-US"/>
        </w:rPr>
        <w:t>How does the project track</w:t>
      </w:r>
      <w:r w:rsidR="00D20CEC" w:rsidRPr="00EF7805">
        <w:rPr>
          <w:rFonts w:ascii="Trebuchet MS" w:eastAsia="Times New Roman" w:hAnsi="Trebuchet MS" w:cs="Arial"/>
          <w:lang w:val="en-US" w:eastAsia="en-US"/>
        </w:rPr>
        <w:t xml:space="preserve"> and measure</w:t>
      </w:r>
      <w:r w:rsidR="00EE684D" w:rsidRPr="00EF7805">
        <w:rPr>
          <w:rFonts w:ascii="Trebuchet MS" w:eastAsia="Times New Roman" w:hAnsi="Trebuchet MS" w:cs="Arial"/>
          <w:lang w:val="en-US" w:eastAsia="en-US"/>
        </w:rPr>
        <w:t xml:space="preserve"> its performance in these categories? And, </w:t>
      </w:r>
      <w:r w:rsidR="00D20CEC" w:rsidRPr="00EF7805">
        <w:rPr>
          <w:rFonts w:ascii="Trebuchet MS" w:eastAsia="Times New Roman" w:hAnsi="Trebuchet MS" w:cs="Arial"/>
          <w:lang w:val="en-US" w:eastAsia="en-US"/>
        </w:rPr>
        <w:t xml:space="preserve">is this data </w:t>
      </w:r>
      <w:r w:rsidR="0078594A" w:rsidRPr="00EF7805">
        <w:rPr>
          <w:rFonts w:ascii="Trebuchet MS" w:eastAsia="Times New Roman" w:hAnsi="Trebuchet MS" w:cs="Arial"/>
          <w:lang w:val="en-US" w:eastAsia="en-US"/>
        </w:rPr>
        <w:t>being</w:t>
      </w:r>
      <w:r w:rsidR="00D20CEC" w:rsidRPr="00EF7805">
        <w:rPr>
          <w:rFonts w:ascii="Trebuchet MS" w:eastAsia="Times New Roman" w:hAnsi="Trebuchet MS" w:cs="Arial"/>
          <w:lang w:val="en-US" w:eastAsia="en-US"/>
        </w:rPr>
        <w:t xml:space="preserve"> shared publicly?</w:t>
      </w:r>
      <w:r w:rsidR="00EE684D" w:rsidRPr="00EF7805">
        <w:rPr>
          <w:rFonts w:ascii="Trebuchet MS" w:eastAsia="Times New Roman" w:hAnsi="Trebuchet MS" w:cs="Arial"/>
          <w:lang w:val="en-US" w:eastAsia="en-US"/>
        </w:rPr>
        <w:t xml:space="preserve"> </w:t>
      </w:r>
    </w:p>
    <w:p w14:paraId="3C1A4CC8" w14:textId="77777777" w:rsidR="00FB2BC4" w:rsidRPr="00EF7805" w:rsidRDefault="00FB2BC4" w:rsidP="00FB2BC4">
      <w:pPr>
        <w:jc w:val="both"/>
        <w:rPr>
          <w:rFonts w:ascii="Trebuchet MS" w:eastAsia="Times New Roman" w:hAnsi="Trebuchet MS" w:cs="Arial"/>
          <w:sz w:val="10"/>
          <w:szCs w:val="10"/>
          <w:lang w:val="en-US" w:eastAsia="en-US"/>
        </w:rPr>
      </w:pPr>
    </w:p>
    <w:p w14:paraId="45C051E9" w14:textId="7D0C1415" w:rsidR="00EE684D" w:rsidRPr="00EF7805" w:rsidRDefault="00A86C87" w:rsidP="00FB2BC4">
      <w:pPr>
        <w:pStyle w:val="ListParagraph"/>
        <w:numPr>
          <w:ilvl w:val="0"/>
          <w:numId w:val="14"/>
        </w:numPr>
        <w:jc w:val="both"/>
        <w:rPr>
          <w:rFonts w:ascii="Trebuchet MS" w:eastAsia="Times New Roman" w:hAnsi="Trebuchet MS" w:cs="Arial"/>
          <w:lang w:val="en-US" w:eastAsia="en-US"/>
        </w:rPr>
      </w:pPr>
      <w:r w:rsidRPr="00EF7805">
        <w:rPr>
          <w:rFonts w:ascii="Trebuchet MS" w:eastAsia="Times New Roman" w:hAnsi="Trebuchet MS" w:cs="Arial"/>
          <w:b/>
          <w:lang w:val="en-US" w:eastAsia="en-US"/>
        </w:rPr>
        <w:t>Problem Solving &amp; Solutions:</w:t>
      </w:r>
      <w:r w:rsidRPr="00EF7805">
        <w:rPr>
          <w:rFonts w:ascii="Trebuchet MS" w:eastAsia="Times New Roman" w:hAnsi="Trebuchet MS" w:cs="Arial"/>
          <w:lang w:val="en-US" w:eastAsia="en-US"/>
        </w:rPr>
        <w:t xml:space="preserve"> </w:t>
      </w:r>
      <w:r w:rsidR="001A36EB" w:rsidRPr="00EF7805">
        <w:rPr>
          <w:rFonts w:ascii="Trebuchet MS" w:eastAsia="Times New Roman" w:hAnsi="Trebuchet MS" w:cs="Arial"/>
          <w:lang w:val="en-US" w:eastAsia="en-US"/>
        </w:rPr>
        <w:t xml:space="preserve">Where there any </w:t>
      </w:r>
      <w:r w:rsidR="0078594A" w:rsidRPr="00EF7805">
        <w:rPr>
          <w:rFonts w:ascii="Trebuchet MS" w:eastAsia="Times New Roman" w:hAnsi="Trebuchet MS" w:cs="Arial"/>
          <w:lang w:val="en-US" w:eastAsia="en-US"/>
        </w:rPr>
        <w:t>surprises</w:t>
      </w:r>
      <w:r w:rsidR="001A36EB" w:rsidRPr="00EF7805">
        <w:rPr>
          <w:rFonts w:ascii="Trebuchet MS" w:eastAsia="Times New Roman" w:hAnsi="Trebuchet MS" w:cs="Arial"/>
          <w:lang w:val="en-US" w:eastAsia="en-US"/>
        </w:rPr>
        <w:t xml:space="preserve"> and lessons learned through this project? Does the project exhibit any innovative solutions</w:t>
      </w:r>
      <w:r w:rsidR="00D74078" w:rsidRPr="00EF7805">
        <w:rPr>
          <w:rFonts w:ascii="Trebuchet MS" w:eastAsia="Times New Roman" w:hAnsi="Trebuchet MS" w:cs="Arial"/>
          <w:lang w:val="en-US" w:eastAsia="en-US"/>
        </w:rPr>
        <w:t>?</w:t>
      </w:r>
    </w:p>
    <w:p w14:paraId="3E9B1389" w14:textId="77777777" w:rsidR="00903748" w:rsidRPr="00EF7805" w:rsidRDefault="00903748" w:rsidP="00392DEF">
      <w:pPr>
        <w:jc w:val="both"/>
        <w:rPr>
          <w:rFonts w:ascii="Trebuchet MS" w:eastAsia="Times New Roman" w:hAnsi="Trebuchet MS" w:cs="Times New Roman"/>
          <w:sz w:val="10"/>
          <w:szCs w:val="10"/>
        </w:rPr>
      </w:pPr>
    </w:p>
    <w:p w14:paraId="79DED538" w14:textId="77777777" w:rsidR="006C2C77" w:rsidRPr="00EF7805" w:rsidRDefault="006C2C77" w:rsidP="006C2C77">
      <w:pPr>
        <w:pStyle w:val="Heading1"/>
        <w:pBdr>
          <w:top w:val="single" w:sz="4" w:space="1" w:color="auto"/>
        </w:pBdr>
        <w:spacing w:before="0" w:line="240" w:lineRule="auto"/>
        <w:jc w:val="both"/>
        <w:rPr>
          <w:rFonts w:ascii="Trebuchet MS" w:eastAsia="Times New Roman" w:hAnsi="Trebuchet MS"/>
          <w:b/>
          <w:sz w:val="10"/>
          <w:szCs w:val="10"/>
          <w:shd w:val="clear" w:color="auto" w:fill="FFFFFF"/>
        </w:rPr>
      </w:pPr>
    </w:p>
    <w:p w14:paraId="6BE4427E" w14:textId="77777777" w:rsidR="0064605F" w:rsidRDefault="0064605F" w:rsidP="00A77903">
      <w:pPr>
        <w:pStyle w:val="Heading1"/>
        <w:spacing w:before="0" w:line="240" w:lineRule="auto"/>
        <w:rPr>
          <w:rFonts w:ascii="Trebuchet MS" w:eastAsiaTheme="minorHAnsi" w:hAnsi="Trebuchet MS" w:cs="Arial"/>
          <w:b/>
          <w:color w:val="606BFF"/>
          <w:sz w:val="22"/>
          <w:szCs w:val="22"/>
          <w:lang w:eastAsia="en-US"/>
        </w:rPr>
      </w:pPr>
    </w:p>
    <w:p w14:paraId="48FB4946" w14:textId="77777777" w:rsidR="007D1D76" w:rsidRDefault="007D1D76" w:rsidP="007D1D76">
      <w:pPr>
        <w:rPr>
          <w:lang w:val="en-GB" w:eastAsia="en-US"/>
        </w:rPr>
      </w:pPr>
    </w:p>
    <w:p w14:paraId="6B36DD51" w14:textId="77777777" w:rsidR="007D1D76" w:rsidRDefault="007D1D76" w:rsidP="007D1D76">
      <w:pPr>
        <w:rPr>
          <w:lang w:val="en-GB" w:eastAsia="en-US"/>
        </w:rPr>
      </w:pPr>
    </w:p>
    <w:p w14:paraId="32D552EE" w14:textId="77777777" w:rsidR="007D1D76" w:rsidRDefault="007D1D76" w:rsidP="007D1D76">
      <w:pPr>
        <w:rPr>
          <w:lang w:val="en-GB" w:eastAsia="en-US"/>
        </w:rPr>
      </w:pPr>
    </w:p>
    <w:p w14:paraId="3CDB3A85" w14:textId="77777777" w:rsidR="007D1D76" w:rsidRDefault="007D1D76" w:rsidP="007D1D76">
      <w:pPr>
        <w:rPr>
          <w:lang w:val="en-GB" w:eastAsia="en-US"/>
        </w:rPr>
      </w:pPr>
    </w:p>
    <w:p w14:paraId="4160D3C9" w14:textId="77777777" w:rsidR="007D1D76" w:rsidRDefault="007D1D76" w:rsidP="007D1D76">
      <w:pPr>
        <w:rPr>
          <w:lang w:val="en-GB" w:eastAsia="en-US"/>
        </w:rPr>
      </w:pPr>
    </w:p>
    <w:p w14:paraId="3AA9AD32" w14:textId="77777777" w:rsidR="007D1D76" w:rsidRDefault="007D1D76" w:rsidP="007D1D76">
      <w:pPr>
        <w:rPr>
          <w:lang w:val="en-GB" w:eastAsia="en-US"/>
        </w:rPr>
      </w:pPr>
    </w:p>
    <w:p w14:paraId="1A663594" w14:textId="77777777" w:rsidR="007D1D76" w:rsidRDefault="007D1D76" w:rsidP="007D1D76">
      <w:pPr>
        <w:rPr>
          <w:lang w:val="en-GB" w:eastAsia="en-US"/>
        </w:rPr>
      </w:pPr>
    </w:p>
    <w:p w14:paraId="5E221D25" w14:textId="77777777" w:rsidR="007D1D76" w:rsidRDefault="007D1D76" w:rsidP="007D1D76">
      <w:pPr>
        <w:rPr>
          <w:lang w:val="en-GB" w:eastAsia="en-US"/>
        </w:rPr>
      </w:pPr>
    </w:p>
    <w:p w14:paraId="5DC4FEFD" w14:textId="77777777" w:rsidR="007D1D76" w:rsidRDefault="007D1D76" w:rsidP="007D1D76">
      <w:pPr>
        <w:rPr>
          <w:lang w:val="en-GB" w:eastAsia="en-US"/>
        </w:rPr>
      </w:pPr>
    </w:p>
    <w:p w14:paraId="697714FC" w14:textId="77777777" w:rsidR="007D1D76" w:rsidRDefault="007D1D76" w:rsidP="007D1D76">
      <w:pPr>
        <w:rPr>
          <w:lang w:val="en-GB" w:eastAsia="en-US"/>
        </w:rPr>
      </w:pPr>
    </w:p>
    <w:p w14:paraId="2A00003A" w14:textId="77777777" w:rsidR="007D1D76" w:rsidRPr="007D1D76" w:rsidRDefault="007D1D76" w:rsidP="007D1D76">
      <w:pPr>
        <w:rPr>
          <w:lang w:val="en-GB" w:eastAsia="en-US"/>
        </w:rPr>
      </w:pPr>
    </w:p>
    <w:p w14:paraId="5E493221" w14:textId="77777777" w:rsidR="00903748" w:rsidRPr="007D1D76" w:rsidRDefault="00556A20"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 xml:space="preserve">Taking an </w:t>
      </w:r>
      <w:r w:rsidR="004C6A18" w:rsidRPr="007D1D76">
        <w:rPr>
          <w:rFonts w:ascii="Trebuchet MS" w:eastAsiaTheme="minorHAnsi" w:hAnsi="Trebuchet MS" w:cs="Arial"/>
          <w:b/>
          <w:color w:val="92D050"/>
          <w:sz w:val="22"/>
          <w:szCs w:val="22"/>
          <w:lang w:eastAsia="en-US"/>
        </w:rPr>
        <w:t xml:space="preserve">Intelligent </w:t>
      </w:r>
      <w:r w:rsidR="00615EE7" w:rsidRPr="007D1D76">
        <w:rPr>
          <w:rFonts w:ascii="Trebuchet MS" w:eastAsiaTheme="minorHAnsi" w:hAnsi="Trebuchet MS" w:cs="Arial"/>
          <w:b/>
          <w:color w:val="92D050"/>
          <w:sz w:val="22"/>
          <w:szCs w:val="22"/>
          <w:lang w:eastAsia="en-US"/>
        </w:rPr>
        <w:t>A</w:t>
      </w:r>
      <w:r w:rsidR="004C6A18" w:rsidRPr="007D1D76">
        <w:rPr>
          <w:rFonts w:ascii="Trebuchet MS" w:eastAsiaTheme="minorHAnsi" w:hAnsi="Trebuchet MS" w:cs="Arial"/>
          <w:b/>
          <w:color w:val="92D050"/>
          <w:sz w:val="22"/>
          <w:szCs w:val="22"/>
          <w:lang w:eastAsia="en-US"/>
        </w:rPr>
        <w:t xml:space="preserve">pproach to </w:t>
      </w:r>
      <w:r w:rsidR="00471FE6" w:rsidRPr="007D1D76">
        <w:rPr>
          <w:rFonts w:ascii="Trebuchet MS" w:eastAsiaTheme="minorHAnsi" w:hAnsi="Trebuchet MS" w:cs="Arial"/>
          <w:b/>
          <w:color w:val="92D050"/>
          <w:sz w:val="22"/>
          <w:szCs w:val="22"/>
          <w:lang w:eastAsia="en-US"/>
        </w:rPr>
        <w:t>E</w:t>
      </w:r>
      <w:r w:rsidR="004C6A18" w:rsidRPr="007D1D76">
        <w:rPr>
          <w:rFonts w:ascii="Trebuchet MS" w:eastAsiaTheme="minorHAnsi" w:hAnsi="Trebuchet MS" w:cs="Arial"/>
          <w:b/>
          <w:color w:val="92D050"/>
          <w:sz w:val="22"/>
          <w:szCs w:val="22"/>
          <w:lang w:eastAsia="en-US"/>
        </w:rPr>
        <w:t>nergy (10 points)</w:t>
      </w:r>
    </w:p>
    <w:p w14:paraId="39150124" w14:textId="77777777" w:rsidR="00903748" w:rsidRPr="00EF7805" w:rsidRDefault="00903748" w:rsidP="00392DEF">
      <w:pPr>
        <w:jc w:val="both"/>
        <w:rPr>
          <w:rFonts w:ascii="Trebuchet MS" w:hAnsi="Trebuchet MS" w:cs="Arial"/>
          <w:b/>
          <w:bCs/>
          <w:sz w:val="10"/>
          <w:szCs w:val="10"/>
        </w:rPr>
      </w:pPr>
    </w:p>
    <w:p w14:paraId="75D9A428" w14:textId="47616714" w:rsidR="00A1772B" w:rsidRPr="00EF7805" w:rsidRDefault="00392DEF"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397B89D1" w14:textId="77777777" w:rsidR="00A1772B" w:rsidRPr="00EF7805" w:rsidRDefault="00A1772B" w:rsidP="00392DE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Minimizing energy use in all stages of a building’s life-cycle, making new and renovated buildings more comfortable, less expensi</w:t>
      </w:r>
      <w:r w:rsidR="00263B27" w:rsidRPr="00EF7805">
        <w:rPr>
          <w:rFonts w:ascii="Trebuchet MS" w:eastAsia="Times New Roman" w:hAnsi="Trebuchet MS" w:cs="Arial"/>
          <w:i/>
          <w:sz w:val="20"/>
          <w:szCs w:val="20"/>
          <w:lang w:val="en-US" w:eastAsia="en-US"/>
        </w:rPr>
        <w:t>ve to run and helping building u</w:t>
      </w:r>
      <w:r w:rsidRPr="00EF7805">
        <w:rPr>
          <w:rFonts w:ascii="Trebuchet MS" w:eastAsia="Times New Roman" w:hAnsi="Trebuchet MS" w:cs="Arial"/>
          <w:i/>
          <w:sz w:val="20"/>
          <w:szCs w:val="20"/>
          <w:lang w:val="en-US" w:eastAsia="en-US"/>
        </w:rPr>
        <w:t>sers learn to be efficient too.</w:t>
      </w:r>
    </w:p>
    <w:p w14:paraId="16B8557F" w14:textId="77777777" w:rsidR="003B1B9F" w:rsidRPr="00EF7805" w:rsidRDefault="00A1772B" w:rsidP="00392DE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Integrating renewable and low carbon technologies to supply buildings’ energy needs, once design have maximized inbuilt and natural efficiencies.</w:t>
      </w:r>
    </w:p>
    <w:p w14:paraId="2ED7DB3A" w14:textId="718F98E7" w:rsidR="0064605F" w:rsidRPr="007D1D76" w:rsidRDefault="003D3A86" w:rsidP="006C2C77">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Contributing to energy conservation, reduced pollution, improved building performance and comfort.</w:t>
      </w:r>
    </w:p>
    <w:p w14:paraId="71FAA9AB" w14:textId="77777777" w:rsidR="000E6A84" w:rsidRDefault="000E6A84" w:rsidP="006C2C77">
      <w:pPr>
        <w:jc w:val="both"/>
        <w:rPr>
          <w:rFonts w:ascii="Trebuchet MS" w:eastAsia="Times New Roman" w:hAnsi="Trebuchet MS" w:cs="Arial"/>
          <w:sz w:val="20"/>
          <w:szCs w:val="20"/>
          <w:lang w:val="en-US" w:eastAsia="en-US"/>
        </w:rPr>
      </w:pPr>
    </w:p>
    <w:p w14:paraId="73998F2E" w14:textId="5B258B50" w:rsidR="006C2C77" w:rsidRPr="00EF7805" w:rsidRDefault="003B1B9F"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Q1)</w:t>
      </w:r>
      <w:r w:rsidR="00392DEF" w:rsidRPr="00EF7805">
        <w:rPr>
          <w:rFonts w:ascii="Trebuchet MS" w:eastAsia="Times New Roman" w:hAnsi="Trebuchet MS" w:cs="Arial"/>
          <w:sz w:val="20"/>
          <w:szCs w:val="20"/>
          <w:lang w:val="en-US" w:eastAsia="en-US"/>
        </w:rPr>
        <w:t xml:space="preserve"> </w:t>
      </w:r>
      <w:r w:rsidR="00392DEF" w:rsidRPr="00EF7805">
        <w:rPr>
          <w:rFonts w:ascii="Trebuchet MS" w:eastAsia="Times New Roman" w:hAnsi="Trebuchet MS" w:cs="Arial"/>
          <w:sz w:val="20"/>
          <w:szCs w:val="20"/>
          <w:lang w:val="en-US" w:eastAsia="en-US"/>
        </w:rPr>
        <w:tab/>
      </w:r>
      <w:r w:rsidR="006C2C77" w:rsidRPr="00EF7805">
        <w:rPr>
          <w:rFonts w:ascii="Trebuchet MS" w:eastAsia="Times New Roman" w:hAnsi="Trebuchet MS" w:cs="Arial"/>
          <w:sz w:val="20"/>
          <w:szCs w:val="20"/>
          <w:lang w:val="en-US" w:eastAsia="en-US"/>
        </w:rPr>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24C3C330" w14:textId="77777777" w:rsidR="003B1B9F" w:rsidRPr="00EF7805" w:rsidRDefault="003B1B9F" w:rsidP="00392DEF">
      <w:pPr>
        <w:jc w:val="both"/>
        <w:rPr>
          <w:rFonts w:ascii="Trebuchet MS" w:eastAsia="Times New Roman" w:hAnsi="Trebuchet MS" w:cs="Arial"/>
          <w:sz w:val="10"/>
          <w:szCs w:val="10"/>
          <w:lang w:val="en-US" w:eastAsia="en-US"/>
        </w:rPr>
      </w:pPr>
    </w:p>
    <w:p w14:paraId="225C5252" w14:textId="77777777" w:rsidR="000E6A84" w:rsidRDefault="000E6A84" w:rsidP="00392DEF">
      <w:pPr>
        <w:jc w:val="both"/>
        <w:rPr>
          <w:rFonts w:ascii="Trebuchet MS" w:eastAsia="Times New Roman" w:hAnsi="Trebuchet MS" w:cs="Arial"/>
          <w:sz w:val="20"/>
          <w:szCs w:val="20"/>
          <w:lang w:val="en-US" w:eastAsia="en-US"/>
        </w:rPr>
      </w:pPr>
    </w:p>
    <w:p w14:paraId="79E4FE0C" w14:textId="23C1262C" w:rsidR="00392DEF" w:rsidRPr="00EF7805" w:rsidRDefault="003B1B9F" w:rsidP="00392DE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00392DEF" w:rsidRPr="00EF7805">
        <w:rPr>
          <w:rFonts w:ascii="Trebuchet MS" w:eastAsia="Times New Roman" w:hAnsi="Trebuchet MS" w:cs="Arial"/>
          <w:sz w:val="20"/>
          <w:szCs w:val="20"/>
          <w:lang w:val="en-US" w:eastAsia="en-US"/>
        </w:rPr>
        <w:tab/>
        <w:t>_______________________________________________________</w:t>
      </w:r>
      <w:r w:rsidR="006C2C77" w:rsidRPr="00EF7805">
        <w:rPr>
          <w:rFonts w:ascii="Trebuchet MS" w:eastAsia="Times New Roman" w:hAnsi="Trebuchet MS" w:cs="Arial"/>
          <w:sz w:val="20"/>
          <w:szCs w:val="20"/>
          <w:lang w:val="en-US" w:eastAsia="en-US"/>
        </w:rPr>
        <w:t>________________</w:t>
      </w:r>
      <w:r w:rsidR="000E6A84">
        <w:rPr>
          <w:rFonts w:ascii="Trebuchet MS" w:eastAsia="Times New Roman" w:hAnsi="Trebuchet MS" w:cs="Arial"/>
          <w:sz w:val="20"/>
          <w:szCs w:val="20"/>
          <w:lang w:val="en-US" w:eastAsia="en-US"/>
        </w:rPr>
        <w:t>_________________</w:t>
      </w:r>
    </w:p>
    <w:p w14:paraId="4911D8FA" w14:textId="77777777" w:rsidR="003B1B9F" w:rsidRPr="00EF7805" w:rsidRDefault="003B1B9F" w:rsidP="00392DEF">
      <w:pPr>
        <w:jc w:val="both"/>
        <w:rPr>
          <w:rFonts w:ascii="Trebuchet MS" w:eastAsia="Times New Roman" w:hAnsi="Trebuchet MS" w:cs="Arial"/>
          <w:sz w:val="10"/>
          <w:szCs w:val="10"/>
          <w:lang w:val="en-US" w:eastAsia="en-US"/>
        </w:rPr>
      </w:pPr>
    </w:p>
    <w:p w14:paraId="4ACED92C" w14:textId="77777777" w:rsidR="000E6A84" w:rsidRDefault="000E6A84" w:rsidP="006C2C77">
      <w:pPr>
        <w:jc w:val="both"/>
        <w:rPr>
          <w:rFonts w:ascii="Trebuchet MS" w:eastAsia="Times New Roman" w:hAnsi="Trebuchet MS" w:cs="Arial"/>
          <w:sz w:val="20"/>
          <w:szCs w:val="20"/>
          <w:lang w:val="en-US" w:eastAsia="en-US"/>
        </w:rPr>
      </w:pPr>
    </w:p>
    <w:p w14:paraId="146783E4" w14:textId="584D239E" w:rsidR="006C2C77" w:rsidRPr="00EF7805" w:rsidRDefault="003B1B9F"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Q3)</w:t>
      </w:r>
      <w:r w:rsidR="00392DEF" w:rsidRPr="00EF7805">
        <w:rPr>
          <w:rFonts w:ascii="Trebuchet MS" w:eastAsia="Times New Roman" w:hAnsi="Trebuchet MS" w:cs="Arial"/>
          <w:sz w:val="20"/>
          <w:szCs w:val="20"/>
          <w:lang w:val="en-US" w:eastAsia="en-US"/>
        </w:rPr>
        <w:t xml:space="preserve"> </w:t>
      </w:r>
      <w:r w:rsidR="00392DEF" w:rsidRPr="00EF7805">
        <w:rPr>
          <w:rFonts w:ascii="Trebuchet MS" w:eastAsia="Times New Roman" w:hAnsi="Trebuchet MS" w:cs="Arial"/>
          <w:sz w:val="20"/>
          <w:szCs w:val="20"/>
          <w:lang w:val="en-US" w:eastAsia="en-US"/>
        </w:rPr>
        <w:tab/>
      </w:r>
      <w:r w:rsidR="006C2C77" w:rsidRPr="00EF7805">
        <w:rPr>
          <w:rFonts w:ascii="Trebuchet MS" w:eastAsia="Times New Roman" w:hAnsi="Trebuchet MS" w:cs="Arial"/>
          <w:sz w:val="20"/>
          <w:szCs w:val="20"/>
          <w:lang w:val="en-US" w:eastAsia="en-US"/>
        </w:rPr>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623B85F0" w14:textId="77777777" w:rsidR="006C2C77" w:rsidRPr="00EF7805" w:rsidRDefault="006C2C77" w:rsidP="006C2C77">
      <w:pPr>
        <w:jc w:val="both"/>
        <w:rPr>
          <w:rFonts w:ascii="Trebuchet MS" w:eastAsia="Times New Roman" w:hAnsi="Trebuchet MS" w:cs="Arial"/>
          <w:sz w:val="10"/>
          <w:szCs w:val="10"/>
          <w:lang w:val="en-US" w:eastAsia="en-US"/>
        </w:rPr>
      </w:pPr>
    </w:p>
    <w:p w14:paraId="208E264D" w14:textId="77777777" w:rsidR="006C2C77" w:rsidRPr="00EF7805" w:rsidRDefault="006C2C77" w:rsidP="0061591F">
      <w:pPr>
        <w:jc w:val="both"/>
        <w:rPr>
          <w:rFonts w:ascii="Trebuchet MS" w:eastAsia="Times New Roman" w:hAnsi="Trebuchet MS" w:cs="Arial"/>
          <w:sz w:val="10"/>
          <w:szCs w:val="10"/>
          <w:lang w:val="en-US" w:eastAsia="en-US"/>
        </w:rPr>
      </w:pPr>
    </w:p>
    <w:p w14:paraId="075C8E38" w14:textId="77777777" w:rsidR="00903748" w:rsidRPr="007D1D76" w:rsidRDefault="004C6A18"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 xml:space="preserve">Safeguarding </w:t>
      </w:r>
      <w:r w:rsidR="00471FE6" w:rsidRPr="007D1D76">
        <w:rPr>
          <w:rFonts w:ascii="Trebuchet MS" w:eastAsiaTheme="minorHAnsi" w:hAnsi="Trebuchet MS" w:cs="Arial"/>
          <w:b/>
          <w:color w:val="92D050"/>
          <w:sz w:val="22"/>
          <w:szCs w:val="22"/>
          <w:lang w:eastAsia="en-US"/>
        </w:rPr>
        <w:t>W</w:t>
      </w:r>
      <w:r w:rsidRPr="007D1D76">
        <w:rPr>
          <w:rFonts w:ascii="Trebuchet MS" w:eastAsiaTheme="minorHAnsi" w:hAnsi="Trebuchet MS" w:cs="Arial"/>
          <w:b/>
          <w:color w:val="92D050"/>
          <w:sz w:val="22"/>
          <w:szCs w:val="22"/>
          <w:lang w:eastAsia="en-US"/>
        </w:rPr>
        <w:t xml:space="preserve">ater </w:t>
      </w:r>
      <w:r w:rsidR="00471FE6" w:rsidRPr="007D1D76">
        <w:rPr>
          <w:rFonts w:ascii="Trebuchet MS" w:eastAsiaTheme="minorHAnsi" w:hAnsi="Trebuchet MS" w:cs="Arial"/>
          <w:b/>
          <w:color w:val="92D050"/>
          <w:sz w:val="22"/>
          <w:szCs w:val="22"/>
          <w:lang w:eastAsia="en-US"/>
        </w:rPr>
        <w:t>R</w:t>
      </w:r>
      <w:r w:rsidRPr="007D1D76">
        <w:rPr>
          <w:rFonts w:ascii="Trebuchet MS" w:eastAsiaTheme="minorHAnsi" w:hAnsi="Trebuchet MS" w:cs="Arial"/>
          <w:b/>
          <w:color w:val="92D050"/>
          <w:sz w:val="22"/>
          <w:szCs w:val="22"/>
          <w:lang w:eastAsia="en-US"/>
        </w:rPr>
        <w:t>esources (10 points)</w:t>
      </w:r>
    </w:p>
    <w:p w14:paraId="04C8AFC6" w14:textId="77777777" w:rsidR="00903748" w:rsidRPr="00EF7805" w:rsidRDefault="00903748" w:rsidP="00392DEF">
      <w:pPr>
        <w:jc w:val="both"/>
        <w:rPr>
          <w:rFonts w:ascii="Trebuchet MS" w:hAnsi="Trebuchet MS"/>
          <w:b/>
          <w:bCs/>
          <w:sz w:val="10"/>
          <w:szCs w:val="10"/>
        </w:rPr>
      </w:pPr>
    </w:p>
    <w:p w14:paraId="220BDF9A" w14:textId="77777777" w:rsidR="00A1772B" w:rsidRPr="00EF7805" w:rsidRDefault="00A1772B"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3C8DD1EA" w14:textId="77777777" w:rsidR="00A1772B" w:rsidRPr="00EF7805" w:rsidRDefault="00A1772B" w:rsidP="006C2C77">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Exploring ways to improve </w:t>
      </w:r>
      <w:r w:rsidR="007353E0" w:rsidRPr="00EF7805">
        <w:rPr>
          <w:rFonts w:ascii="Trebuchet MS" w:eastAsia="Times New Roman" w:hAnsi="Trebuchet MS" w:cs="Arial"/>
          <w:i/>
          <w:sz w:val="20"/>
          <w:szCs w:val="20"/>
          <w:lang w:val="en-US" w:eastAsia="en-US"/>
        </w:rPr>
        <w:t>potable</w:t>
      </w:r>
      <w:r w:rsidRPr="00EF7805">
        <w:rPr>
          <w:rFonts w:ascii="Trebuchet MS" w:eastAsia="Times New Roman" w:hAnsi="Trebuchet MS" w:cs="Arial"/>
          <w:i/>
          <w:sz w:val="20"/>
          <w:szCs w:val="20"/>
          <w:lang w:val="en-US" w:eastAsia="en-US"/>
        </w:rPr>
        <w:t xml:space="preserve"> and waste water efficiency and management, harvesting water for safe indoor use in innovative ways and generally minimizing water use in the sector.</w:t>
      </w:r>
    </w:p>
    <w:p w14:paraId="45AF94BD" w14:textId="77777777" w:rsidR="003B1B9F" w:rsidRPr="00EF7805" w:rsidRDefault="00A1772B" w:rsidP="006C2C77">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Considering the impact of the built environment on storm water and drainage infrastructure, ensuring these are not put under undue stress or prevented from doing their job.</w:t>
      </w:r>
    </w:p>
    <w:p w14:paraId="7BE9E3FC" w14:textId="77777777" w:rsidR="003B1B9F" w:rsidRPr="00EF7805" w:rsidRDefault="003B1B9F" w:rsidP="00392DEF">
      <w:pPr>
        <w:jc w:val="both"/>
        <w:rPr>
          <w:rFonts w:ascii="Trebuchet MS" w:hAnsi="Trebuchet MS"/>
          <w:bCs/>
          <w:sz w:val="10"/>
          <w:szCs w:val="10"/>
        </w:rPr>
      </w:pPr>
    </w:p>
    <w:p w14:paraId="7E9BD3BB" w14:textId="592F2063" w:rsidR="006C2C77"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2EC51122" w14:textId="77777777" w:rsidR="000E6A84" w:rsidRPr="00EF7805" w:rsidRDefault="000E6A84" w:rsidP="006C2C77">
      <w:pPr>
        <w:jc w:val="both"/>
        <w:rPr>
          <w:rFonts w:ascii="Trebuchet MS" w:eastAsia="Times New Roman" w:hAnsi="Trebuchet MS" w:cs="Arial"/>
          <w:sz w:val="20"/>
          <w:szCs w:val="20"/>
          <w:lang w:val="en-US" w:eastAsia="en-US"/>
        </w:rPr>
      </w:pPr>
    </w:p>
    <w:p w14:paraId="3B16A199" w14:textId="77777777" w:rsidR="006C2C77" w:rsidRPr="00EF7805" w:rsidRDefault="006C2C77" w:rsidP="006C2C77">
      <w:pPr>
        <w:jc w:val="both"/>
        <w:rPr>
          <w:rFonts w:ascii="Trebuchet MS" w:eastAsia="Times New Roman" w:hAnsi="Trebuchet MS" w:cs="Arial"/>
          <w:sz w:val="10"/>
          <w:szCs w:val="10"/>
          <w:lang w:val="en-US" w:eastAsia="en-US"/>
        </w:rPr>
      </w:pPr>
    </w:p>
    <w:p w14:paraId="6E423D60" w14:textId="1A9F22E1" w:rsidR="006C2C77"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____________________________________________________________________________________</w:t>
      </w:r>
      <w:r w:rsidR="000E6A84">
        <w:rPr>
          <w:rFonts w:ascii="Trebuchet MS" w:eastAsia="Times New Roman" w:hAnsi="Trebuchet MS" w:cs="Arial"/>
          <w:sz w:val="20"/>
          <w:szCs w:val="20"/>
          <w:lang w:val="en-US" w:eastAsia="en-US"/>
        </w:rPr>
        <w:t>____</w:t>
      </w:r>
    </w:p>
    <w:p w14:paraId="44D0D599" w14:textId="77777777" w:rsidR="000E6A84" w:rsidRPr="00EF7805" w:rsidRDefault="000E6A84" w:rsidP="006C2C77">
      <w:pPr>
        <w:jc w:val="both"/>
        <w:rPr>
          <w:rFonts w:ascii="Trebuchet MS" w:eastAsia="Times New Roman" w:hAnsi="Trebuchet MS" w:cs="Arial"/>
          <w:sz w:val="20"/>
          <w:szCs w:val="20"/>
          <w:lang w:val="en-US" w:eastAsia="en-US"/>
        </w:rPr>
      </w:pPr>
    </w:p>
    <w:p w14:paraId="7E39810F" w14:textId="77777777" w:rsidR="006C2C77" w:rsidRPr="00EF7805" w:rsidRDefault="006C2C77" w:rsidP="006C2C77">
      <w:pPr>
        <w:jc w:val="both"/>
        <w:rPr>
          <w:rFonts w:ascii="Trebuchet MS" w:eastAsia="Times New Roman" w:hAnsi="Trebuchet MS" w:cs="Arial"/>
          <w:sz w:val="10"/>
          <w:szCs w:val="10"/>
          <w:lang w:val="en-US" w:eastAsia="en-US"/>
        </w:rPr>
      </w:pPr>
    </w:p>
    <w:p w14:paraId="7F191FF2" w14:textId="21DC69C4" w:rsidR="006C2C77" w:rsidRPr="00EF7805"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1A66DA80" w14:textId="77777777" w:rsidR="006C2C77" w:rsidRPr="00EF7805" w:rsidRDefault="006C2C77" w:rsidP="006C2C77">
      <w:pPr>
        <w:jc w:val="both"/>
        <w:rPr>
          <w:rFonts w:ascii="Trebuchet MS" w:hAnsi="Trebuchet MS"/>
          <w:b/>
          <w:bCs/>
          <w:sz w:val="10"/>
          <w:szCs w:val="10"/>
          <w:u w:val="single"/>
        </w:rPr>
      </w:pPr>
    </w:p>
    <w:p w14:paraId="105BF946" w14:textId="77777777" w:rsidR="00344A4E" w:rsidRPr="00EF7805" w:rsidRDefault="00344A4E" w:rsidP="00392DEF">
      <w:pPr>
        <w:jc w:val="both"/>
        <w:rPr>
          <w:rFonts w:ascii="Trebuchet MS" w:hAnsi="Trebuchet MS"/>
          <w:b/>
          <w:bCs/>
          <w:sz w:val="10"/>
          <w:szCs w:val="10"/>
          <w:u w:val="single"/>
        </w:rPr>
      </w:pPr>
    </w:p>
    <w:p w14:paraId="3376BB09" w14:textId="77777777" w:rsidR="00903748" w:rsidRPr="007D1D76" w:rsidRDefault="00471FE6"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 xml:space="preserve">Minimizing Waste and Maximizing Reuse </w:t>
      </w:r>
      <w:r w:rsidR="004C6A18" w:rsidRPr="007D1D76">
        <w:rPr>
          <w:rFonts w:ascii="Trebuchet MS" w:eastAsiaTheme="minorHAnsi" w:hAnsi="Trebuchet MS" w:cs="Arial"/>
          <w:b/>
          <w:color w:val="92D050"/>
          <w:sz w:val="22"/>
          <w:szCs w:val="22"/>
          <w:lang w:eastAsia="en-US"/>
        </w:rPr>
        <w:t>(10 points)</w:t>
      </w:r>
    </w:p>
    <w:p w14:paraId="6CF2227B" w14:textId="77777777" w:rsidR="00903748" w:rsidRPr="00EF7805" w:rsidRDefault="00903748" w:rsidP="00392DEF">
      <w:pPr>
        <w:jc w:val="both"/>
        <w:rPr>
          <w:rFonts w:ascii="Trebuchet MS" w:hAnsi="Trebuchet MS"/>
          <w:b/>
          <w:bCs/>
          <w:sz w:val="10"/>
          <w:szCs w:val="10"/>
        </w:rPr>
      </w:pPr>
    </w:p>
    <w:p w14:paraId="2021BD33" w14:textId="77777777" w:rsidR="00701130" w:rsidRPr="00EF7805" w:rsidRDefault="00701130"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49641263" w14:textId="77777777" w:rsidR="00701130" w:rsidRPr="00EF7805" w:rsidRDefault="007353E0" w:rsidP="0061591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Optimizing material use through strategies such as reducing finishes, minimizing off-cuts of materials or selecting more durable materials</w:t>
      </w:r>
      <w:r w:rsidR="00701130" w:rsidRPr="00EF7805">
        <w:rPr>
          <w:rFonts w:ascii="Trebuchet MS" w:eastAsia="Times New Roman" w:hAnsi="Trebuchet MS" w:cs="Arial"/>
          <w:i/>
          <w:sz w:val="20"/>
          <w:szCs w:val="20"/>
          <w:lang w:val="en-US" w:eastAsia="en-US"/>
        </w:rPr>
        <w:t>, as well as accounting for a building’s end of life stage by designing for demolition waste recovery and reuse.</w:t>
      </w:r>
    </w:p>
    <w:p w14:paraId="65AC2CD5" w14:textId="1940D0A8" w:rsidR="00A404F9" w:rsidRPr="00EF7805" w:rsidRDefault="00A404F9" w:rsidP="0061591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Sourcing and using environmental responsible and healthy and safe materials.</w:t>
      </w:r>
    </w:p>
    <w:p w14:paraId="7EA60A4A" w14:textId="77777777" w:rsidR="00903748" w:rsidRPr="00EF7805" w:rsidRDefault="00701130" w:rsidP="0061591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Engaging building users in reuse and recycling. </w:t>
      </w:r>
    </w:p>
    <w:p w14:paraId="42E5B7A9" w14:textId="77777777" w:rsidR="001867C9" w:rsidRPr="00EF7805" w:rsidRDefault="001867C9" w:rsidP="00392DEF">
      <w:pPr>
        <w:jc w:val="both"/>
        <w:rPr>
          <w:rFonts w:ascii="Trebuchet MS" w:hAnsi="Trebuchet MS"/>
          <w:bCs/>
          <w:sz w:val="10"/>
          <w:szCs w:val="10"/>
        </w:rPr>
      </w:pPr>
    </w:p>
    <w:p w14:paraId="01EB7EBB" w14:textId="5C3C59E9" w:rsidR="006C2C77"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5E898190" w14:textId="77777777" w:rsidR="000E6A84" w:rsidRPr="00EF7805" w:rsidRDefault="000E6A84" w:rsidP="006C2C77">
      <w:pPr>
        <w:jc w:val="both"/>
        <w:rPr>
          <w:rFonts w:ascii="Trebuchet MS" w:eastAsia="Times New Roman" w:hAnsi="Trebuchet MS" w:cs="Arial"/>
          <w:sz w:val="20"/>
          <w:szCs w:val="20"/>
          <w:lang w:val="en-US" w:eastAsia="en-US"/>
        </w:rPr>
      </w:pPr>
    </w:p>
    <w:p w14:paraId="42696A21" w14:textId="77777777" w:rsidR="006C2C77" w:rsidRPr="00EF7805" w:rsidRDefault="006C2C77" w:rsidP="006C2C77">
      <w:pPr>
        <w:jc w:val="both"/>
        <w:rPr>
          <w:rFonts w:ascii="Trebuchet MS" w:eastAsia="Times New Roman" w:hAnsi="Trebuchet MS" w:cs="Arial"/>
          <w:sz w:val="10"/>
          <w:szCs w:val="10"/>
          <w:lang w:val="en-US" w:eastAsia="en-US"/>
        </w:rPr>
      </w:pPr>
    </w:p>
    <w:p w14:paraId="6119558C" w14:textId="0CEFE34F" w:rsidR="006C2C77"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75EFD5F4" w14:textId="77777777" w:rsidR="000E6A84" w:rsidRPr="00EF7805" w:rsidRDefault="000E6A84" w:rsidP="006C2C77">
      <w:pPr>
        <w:jc w:val="both"/>
        <w:rPr>
          <w:rFonts w:ascii="Trebuchet MS" w:eastAsia="Times New Roman" w:hAnsi="Trebuchet MS" w:cs="Arial"/>
          <w:sz w:val="20"/>
          <w:szCs w:val="20"/>
          <w:lang w:val="en-US" w:eastAsia="en-US"/>
        </w:rPr>
      </w:pPr>
    </w:p>
    <w:p w14:paraId="23F3B95F" w14:textId="77777777" w:rsidR="006C2C77" w:rsidRPr="00EF7805" w:rsidRDefault="006C2C77" w:rsidP="006C2C77">
      <w:pPr>
        <w:jc w:val="both"/>
        <w:rPr>
          <w:rFonts w:ascii="Trebuchet MS" w:eastAsia="Times New Roman" w:hAnsi="Trebuchet MS" w:cs="Arial"/>
          <w:sz w:val="10"/>
          <w:szCs w:val="10"/>
          <w:lang w:val="en-US" w:eastAsia="en-US"/>
        </w:rPr>
      </w:pPr>
    </w:p>
    <w:p w14:paraId="581B3F5C" w14:textId="3A94888D" w:rsidR="006C2C77" w:rsidRPr="00EF7805"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6691785F" w14:textId="77777777" w:rsidR="00A404F9" w:rsidRPr="00EF7805" w:rsidRDefault="00A404F9" w:rsidP="00A77903">
      <w:pPr>
        <w:pStyle w:val="Heading1"/>
        <w:spacing w:before="0" w:line="240" w:lineRule="auto"/>
        <w:rPr>
          <w:rFonts w:ascii="Trebuchet MS" w:eastAsia="MS PGothic" w:hAnsi="Trebuchet MS" w:cstheme="majorHAnsi"/>
          <w:bCs/>
          <w:color w:val="6EC5FF"/>
          <w:kern w:val="24"/>
          <w:sz w:val="28"/>
          <w:szCs w:val="28"/>
          <w:lang w:val="en-US" w:eastAsia="en-US"/>
        </w:rPr>
      </w:pPr>
    </w:p>
    <w:p w14:paraId="6CE4AD79" w14:textId="77777777" w:rsidR="00903748" w:rsidRPr="007D1D76" w:rsidRDefault="00556A20"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Promoting</w:t>
      </w:r>
      <w:r w:rsidR="00471FE6" w:rsidRPr="007D1D76">
        <w:rPr>
          <w:rFonts w:ascii="Trebuchet MS" w:eastAsiaTheme="minorHAnsi" w:hAnsi="Trebuchet MS" w:cs="Arial"/>
          <w:b/>
          <w:color w:val="92D050"/>
          <w:sz w:val="22"/>
          <w:szCs w:val="22"/>
          <w:lang w:eastAsia="en-US"/>
        </w:rPr>
        <w:t xml:space="preserve"> </w:t>
      </w:r>
      <w:r w:rsidR="00877291" w:rsidRPr="007D1D76">
        <w:rPr>
          <w:rFonts w:ascii="Trebuchet MS" w:eastAsiaTheme="minorHAnsi" w:hAnsi="Trebuchet MS" w:cs="Arial"/>
          <w:b/>
          <w:color w:val="92D050"/>
          <w:sz w:val="22"/>
          <w:szCs w:val="22"/>
          <w:lang w:eastAsia="en-US"/>
        </w:rPr>
        <w:t>H</w:t>
      </w:r>
      <w:r w:rsidR="004C6A18" w:rsidRPr="007D1D76">
        <w:rPr>
          <w:rFonts w:ascii="Trebuchet MS" w:eastAsiaTheme="minorHAnsi" w:hAnsi="Trebuchet MS" w:cs="Arial"/>
          <w:b/>
          <w:color w:val="92D050"/>
          <w:sz w:val="22"/>
          <w:szCs w:val="22"/>
          <w:lang w:eastAsia="en-US"/>
        </w:rPr>
        <w:t xml:space="preserve">ealth &amp; </w:t>
      </w:r>
      <w:r w:rsidR="00471FE6" w:rsidRPr="007D1D76">
        <w:rPr>
          <w:rFonts w:ascii="Trebuchet MS" w:eastAsiaTheme="minorHAnsi" w:hAnsi="Trebuchet MS" w:cs="Arial"/>
          <w:b/>
          <w:color w:val="92D050"/>
          <w:sz w:val="22"/>
          <w:szCs w:val="22"/>
          <w:lang w:eastAsia="en-US"/>
        </w:rPr>
        <w:t>W</w:t>
      </w:r>
      <w:r w:rsidR="004C6A18" w:rsidRPr="007D1D76">
        <w:rPr>
          <w:rFonts w:ascii="Trebuchet MS" w:eastAsiaTheme="minorHAnsi" w:hAnsi="Trebuchet MS" w:cs="Arial"/>
          <w:b/>
          <w:color w:val="92D050"/>
          <w:sz w:val="22"/>
          <w:szCs w:val="22"/>
          <w:lang w:eastAsia="en-US"/>
        </w:rPr>
        <w:t>ell-</w:t>
      </w:r>
      <w:r w:rsidR="00471FE6" w:rsidRPr="007D1D76">
        <w:rPr>
          <w:rFonts w:ascii="Trebuchet MS" w:eastAsiaTheme="minorHAnsi" w:hAnsi="Trebuchet MS" w:cs="Arial"/>
          <w:b/>
          <w:color w:val="92D050"/>
          <w:sz w:val="22"/>
          <w:szCs w:val="22"/>
          <w:lang w:eastAsia="en-US"/>
        </w:rPr>
        <w:t>B</w:t>
      </w:r>
      <w:r w:rsidR="004C6A18" w:rsidRPr="007D1D76">
        <w:rPr>
          <w:rFonts w:ascii="Trebuchet MS" w:eastAsiaTheme="minorHAnsi" w:hAnsi="Trebuchet MS" w:cs="Arial"/>
          <w:b/>
          <w:color w:val="92D050"/>
          <w:sz w:val="22"/>
          <w:szCs w:val="22"/>
          <w:lang w:eastAsia="en-US"/>
        </w:rPr>
        <w:t>eing (10 points)</w:t>
      </w:r>
    </w:p>
    <w:p w14:paraId="1BDFFB3D" w14:textId="77777777" w:rsidR="00903748" w:rsidRPr="00EF7805" w:rsidRDefault="00903748" w:rsidP="00392DEF">
      <w:pPr>
        <w:jc w:val="both"/>
        <w:rPr>
          <w:rFonts w:ascii="Trebuchet MS" w:hAnsi="Trebuchet MS"/>
          <w:b/>
          <w:bCs/>
          <w:i/>
          <w:sz w:val="10"/>
          <w:szCs w:val="10"/>
          <w:lang w:val="en-US"/>
        </w:rPr>
      </w:pPr>
    </w:p>
    <w:p w14:paraId="7AB6056F" w14:textId="77777777" w:rsidR="00701130" w:rsidRPr="00EF7805" w:rsidRDefault="00701130"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33FB6EF5" w14:textId="3E6D870B" w:rsidR="00701130" w:rsidRPr="00EF7805" w:rsidRDefault="00701130"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Brin</w:t>
      </w:r>
      <w:r w:rsidR="007D1D76">
        <w:rPr>
          <w:rFonts w:ascii="Trebuchet MS" w:eastAsia="Times New Roman" w:hAnsi="Trebuchet MS" w:cs="Arial"/>
          <w:i/>
          <w:sz w:val="20"/>
          <w:szCs w:val="20"/>
          <w:lang w:val="en-US" w:eastAsia="en-US"/>
        </w:rPr>
        <w:t>g</w:t>
      </w:r>
      <w:r w:rsidRPr="00EF7805">
        <w:rPr>
          <w:rFonts w:ascii="Trebuchet MS" w:eastAsia="Times New Roman" w:hAnsi="Trebuchet MS" w:cs="Arial"/>
          <w:i/>
          <w:sz w:val="20"/>
          <w:szCs w:val="20"/>
          <w:lang w:val="en-US" w:eastAsia="en-US"/>
        </w:rPr>
        <w:t>ing a breath of fresh air inside, delivering high indoor air quality through good ventilation and avoiding materials and chemicals that create harmful emissions.</w:t>
      </w:r>
    </w:p>
    <w:p w14:paraId="58847148" w14:textId="77777777" w:rsidR="00701130" w:rsidRPr="00EF7805" w:rsidRDefault="00701130"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Incorporating natural light and views to ensure building users’ comfort and enjoyment of their surroundings, reducing lighting energy needs in the process.</w:t>
      </w:r>
    </w:p>
    <w:p w14:paraId="0ABE3FD0" w14:textId="77777777" w:rsidR="00701130" w:rsidRPr="00EF7805" w:rsidRDefault="00701130"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Designing for ears as well as eyes. In the education, health and residential sectors, acoustics and proper sound insulation play important roles in helping concentration, recuperation, and peaceful enjoyment of property. </w:t>
      </w:r>
    </w:p>
    <w:p w14:paraId="633CBCD1" w14:textId="77777777" w:rsidR="00903748" w:rsidRDefault="00701130"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Ensuring people are comfortable in their everyday environments, creating the right indoor temperatures as the seasons pass through passive design or building management and monitoring systems.</w:t>
      </w:r>
    </w:p>
    <w:p w14:paraId="2CE9DB84" w14:textId="77777777" w:rsidR="007D1D76" w:rsidRDefault="007D1D76" w:rsidP="007D1D76">
      <w:pPr>
        <w:jc w:val="both"/>
        <w:rPr>
          <w:rFonts w:ascii="Trebuchet MS" w:eastAsia="Times New Roman" w:hAnsi="Trebuchet MS" w:cs="Arial"/>
          <w:i/>
          <w:sz w:val="20"/>
          <w:szCs w:val="20"/>
          <w:lang w:val="en-US" w:eastAsia="en-US"/>
        </w:rPr>
      </w:pPr>
    </w:p>
    <w:p w14:paraId="64F96F60" w14:textId="77777777" w:rsidR="007D1D76" w:rsidRDefault="007D1D76" w:rsidP="007D1D76">
      <w:pPr>
        <w:jc w:val="both"/>
        <w:rPr>
          <w:rFonts w:ascii="Trebuchet MS" w:eastAsia="Times New Roman" w:hAnsi="Trebuchet MS" w:cs="Arial"/>
          <w:i/>
          <w:sz w:val="20"/>
          <w:szCs w:val="20"/>
          <w:lang w:val="en-US" w:eastAsia="en-US"/>
        </w:rPr>
      </w:pPr>
    </w:p>
    <w:p w14:paraId="50329183" w14:textId="77777777" w:rsidR="007D1D76" w:rsidRDefault="007D1D76" w:rsidP="007D1D76">
      <w:pPr>
        <w:jc w:val="both"/>
        <w:rPr>
          <w:rFonts w:ascii="Trebuchet MS" w:eastAsia="Times New Roman" w:hAnsi="Trebuchet MS" w:cs="Arial"/>
          <w:i/>
          <w:sz w:val="20"/>
          <w:szCs w:val="20"/>
          <w:lang w:val="en-US" w:eastAsia="en-US"/>
        </w:rPr>
      </w:pPr>
    </w:p>
    <w:p w14:paraId="3F052E0D" w14:textId="77777777" w:rsidR="007D1D76" w:rsidRDefault="007D1D76" w:rsidP="007D1D76">
      <w:pPr>
        <w:jc w:val="both"/>
        <w:rPr>
          <w:rFonts w:ascii="Trebuchet MS" w:eastAsia="Times New Roman" w:hAnsi="Trebuchet MS" w:cs="Arial"/>
          <w:i/>
          <w:sz w:val="20"/>
          <w:szCs w:val="20"/>
          <w:lang w:val="en-US" w:eastAsia="en-US"/>
        </w:rPr>
      </w:pPr>
    </w:p>
    <w:p w14:paraId="44C46BEF" w14:textId="77777777" w:rsidR="007D1D76" w:rsidRPr="007D1D76" w:rsidRDefault="007D1D76" w:rsidP="007D1D76">
      <w:pPr>
        <w:jc w:val="both"/>
        <w:rPr>
          <w:rFonts w:ascii="Trebuchet MS" w:eastAsia="Times New Roman" w:hAnsi="Trebuchet MS" w:cs="Arial"/>
          <w:i/>
          <w:sz w:val="20"/>
          <w:szCs w:val="20"/>
          <w:lang w:val="en-US" w:eastAsia="en-US"/>
        </w:rPr>
      </w:pPr>
    </w:p>
    <w:p w14:paraId="2C249C7B" w14:textId="77777777" w:rsidR="003B1B9F" w:rsidRPr="00EF7805" w:rsidRDefault="003B1B9F" w:rsidP="00392DEF">
      <w:pPr>
        <w:jc w:val="both"/>
        <w:rPr>
          <w:rFonts w:ascii="Trebuchet MS" w:hAnsi="Trebuchet MS"/>
          <w:bCs/>
          <w:sz w:val="10"/>
          <w:szCs w:val="10"/>
        </w:rPr>
      </w:pPr>
    </w:p>
    <w:p w14:paraId="7205F723" w14:textId="6F0B9DA4" w:rsidR="006C2C77"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1EEFC2A9" w14:textId="77777777" w:rsidR="000E6A84" w:rsidRPr="00EF7805" w:rsidRDefault="000E6A84" w:rsidP="006C2C77">
      <w:pPr>
        <w:jc w:val="both"/>
        <w:rPr>
          <w:rFonts w:ascii="Trebuchet MS" w:eastAsia="Times New Roman" w:hAnsi="Trebuchet MS" w:cs="Arial"/>
          <w:sz w:val="20"/>
          <w:szCs w:val="20"/>
          <w:lang w:val="en-US" w:eastAsia="en-US"/>
        </w:rPr>
      </w:pPr>
    </w:p>
    <w:p w14:paraId="69E6F904" w14:textId="77777777" w:rsidR="006C2C77" w:rsidRPr="00EF7805" w:rsidRDefault="006C2C77" w:rsidP="006C2C77">
      <w:pPr>
        <w:jc w:val="both"/>
        <w:rPr>
          <w:rFonts w:ascii="Trebuchet MS" w:eastAsia="Times New Roman" w:hAnsi="Trebuchet MS" w:cs="Arial"/>
          <w:sz w:val="10"/>
          <w:szCs w:val="10"/>
          <w:lang w:val="en-US" w:eastAsia="en-US"/>
        </w:rPr>
      </w:pPr>
    </w:p>
    <w:p w14:paraId="5CEBFFAB" w14:textId="6F013520" w:rsidR="006C2C77" w:rsidRPr="00EF7805"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64BC2E91" w14:textId="77777777" w:rsidR="006C2C77" w:rsidRDefault="006C2C77" w:rsidP="006C2C77">
      <w:pPr>
        <w:jc w:val="both"/>
        <w:rPr>
          <w:rFonts w:ascii="Trebuchet MS" w:eastAsia="Times New Roman" w:hAnsi="Trebuchet MS" w:cs="Arial"/>
          <w:sz w:val="10"/>
          <w:szCs w:val="10"/>
          <w:lang w:val="en-US" w:eastAsia="en-US"/>
        </w:rPr>
      </w:pPr>
    </w:p>
    <w:p w14:paraId="1C600590" w14:textId="77777777" w:rsidR="000E6A84" w:rsidRDefault="000E6A84" w:rsidP="006C2C77">
      <w:pPr>
        <w:jc w:val="both"/>
        <w:rPr>
          <w:rFonts w:ascii="Trebuchet MS" w:eastAsia="Times New Roman" w:hAnsi="Trebuchet MS" w:cs="Arial"/>
          <w:sz w:val="10"/>
          <w:szCs w:val="10"/>
          <w:lang w:val="en-US" w:eastAsia="en-US"/>
        </w:rPr>
      </w:pPr>
    </w:p>
    <w:p w14:paraId="0D718BDB" w14:textId="77777777" w:rsidR="000E6A84" w:rsidRPr="00EF7805" w:rsidRDefault="000E6A84" w:rsidP="006C2C77">
      <w:pPr>
        <w:jc w:val="both"/>
        <w:rPr>
          <w:rFonts w:ascii="Trebuchet MS" w:eastAsia="Times New Roman" w:hAnsi="Trebuchet MS" w:cs="Arial"/>
          <w:sz w:val="10"/>
          <w:szCs w:val="10"/>
          <w:lang w:val="en-US" w:eastAsia="en-US"/>
        </w:rPr>
      </w:pPr>
    </w:p>
    <w:p w14:paraId="22535CA6" w14:textId="743AC3AC" w:rsidR="006C2C77" w:rsidRPr="00EF7805"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1B3DC613" w14:textId="77777777" w:rsidR="00903748" w:rsidRPr="00EF7805" w:rsidRDefault="00903748" w:rsidP="00392DEF">
      <w:pPr>
        <w:jc w:val="both"/>
        <w:rPr>
          <w:rFonts w:ascii="Trebuchet MS" w:hAnsi="Trebuchet MS"/>
          <w:bCs/>
          <w:sz w:val="10"/>
          <w:szCs w:val="10"/>
          <w:lang w:val="en-US"/>
        </w:rPr>
      </w:pPr>
    </w:p>
    <w:p w14:paraId="6D5DA17A" w14:textId="77777777" w:rsidR="002A6835" w:rsidRPr="00EF7805" w:rsidRDefault="002A6835" w:rsidP="00392DEF">
      <w:pPr>
        <w:jc w:val="both"/>
        <w:rPr>
          <w:rFonts w:ascii="Trebuchet MS" w:hAnsi="Trebuchet MS"/>
          <w:bCs/>
          <w:sz w:val="10"/>
          <w:szCs w:val="10"/>
          <w:lang w:val="en-US"/>
        </w:rPr>
      </w:pPr>
    </w:p>
    <w:p w14:paraId="222A9055" w14:textId="77777777" w:rsidR="00903748" w:rsidRPr="007D1D76" w:rsidRDefault="00471FE6"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 xml:space="preserve">Protecting the </w:t>
      </w:r>
      <w:r w:rsidR="00877291" w:rsidRPr="007D1D76">
        <w:rPr>
          <w:rFonts w:ascii="Trebuchet MS" w:eastAsiaTheme="minorHAnsi" w:hAnsi="Trebuchet MS" w:cs="Arial"/>
          <w:b/>
          <w:color w:val="92D050"/>
          <w:sz w:val="22"/>
          <w:szCs w:val="22"/>
          <w:lang w:eastAsia="en-US"/>
        </w:rPr>
        <w:t>L</w:t>
      </w:r>
      <w:r w:rsidR="004C6A18" w:rsidRPr="007D1D76">
        <w:rPr>
          <w:rFonts w:ascii="Trebuchet MS" w:eastAsiaTheme="minorHAnsi" w:hAnsi="Trebuchet MS" w:cs="Arial"/>
          <w:b/>
          <w:color w:val="92D050"/>
          <w:sz w:val="22"/>
          <w:szCs w:val="22"/>
          <w:lang w:eastAsia="en-US"/>
        </w:rPr>
        <w:t xml:space="preserve">andscape </w:t>
      </w:r>
      <w:r w:rsidRPr="007D1D76">
        <w:rPr>
          <w:rFonts w:ascii="Trebuchet MS" w:eastAsiaTheme="minorHAnsi" w:hAnsi="Trebuchet MS" w:cs="Arial"/>
          <w:b/>
          <w:color w:val="92D050"/>
          <w:sz w:val="22"/>
          <w:szCs w:val="22"/>
          <w:lang w:eastAsia="en-US"/>
        </w:rPr>
        <w:t>and</w:t>
      </w:r>
      <w:r w:rsidR="00877291" w:rsidRPr="007D1D76">
        <w:rPr>
          <w:rFonts w:ascii="Trebuchet MS" w:eastAsiaTheme="minorHAnsi" w:hAnsi="Trebuchet MS" w:cs="Arial"/>
          <w:b/>
          <w:color w:val="92D050"/>
          <w:sz w:val="22"/>
          <w:szCs w:val="22"/>
          <w:lang w:eastAsia="en-US"/>
        </w:rPr>
        <w:t xml:space="preserve"> Exterior Space</w:t>
      </w:r>
      <w:r w:rsidR="004C6A18" w:rsidRPr="007D1D76">
        <w:rPr>
          <w:rFonts w:ascii="Trebuchet MS" w:eastAsiaTheme="minorHAnsi" w:hAnsi="Trebuchet MS" w:cs="Arial"/>
          <w:b/>
          <w:color w:val="92D050"/>
          <w:sz w:val="22"/>
          <w:szCs w:val="22"/>
          <w:lang w:eastAsia="en-US"/>
        </w:rPr>
        <w:t xml:space="preserve"> (10 points)</w:t>
      </w:r>
    </w:p>
    <w:p w14:paraId="55EFD33C" w14:textId="77777777" w:rsidR="00903748" w:rsidRPr="000E6A84" w:rsidRDefault="00903748" w:rsidP="00392DEF">
      <w:pPr>
        <w:jc w:val="both"/>
        <w:rPr>
          <w:rFonts w:ascii="Trebuchet MS" w:hAnsi="Trebuchet MS"/>
          <w:b/>
          <w:bCs/>
          <w:sz w:val="10"/>
          <w:szCs w:val="10"/>
          <w:lang w:val="en-GB"/>
        </w:rPr>
      </w:pPr>
    </w:p>
    <w:p w14:paraId="6C879423" w14:textId="77777777" w:rsidR="00701130" w:rsidRPr="00EF7805" w:rsidRDefault="00701130"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284AFFC6" w14:textId="73F54B76" w:rsidR="00701130" w:rsidRPr="00EF7805" w:rsidRDefault="00A404F9"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Recognizing</w:t>
      </w:r>
      <w:r w:rsidR="00701130" w:rsidRPr="00EF7805">
        <w:rPr>
          <w:rFonts w:ascii="Trebuchet MS" w:eastAsia="Times New Roman" w:hAnsi="Trebuchet MS" w:cs="Arial"/>
          <w:i/>
          <w:sz w:val="20"/>
          <w:szCs w:val="20"/>
          <w:lang w:val="en-US" w:eastAsia="en-US"/>
        </w:rPr>
        <w:t xml:space="preserve"> that our urban environment should preserve nature, ensuring diverse wildlife and land quality are protected or enhanced, for example by remediating and building on polluted land or creating green spaces.</w:t>
      </w:r>
    </w:p>
    <w:p w14:paraId="5C8971CD" w14:textId="1FDFAEF9" w:rsidR="00A404F9" w:rsidRPr="00EF7805" w:rsidRDefault="00A404F9"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Bringing positive changes to the community.</w:t>
      </w:r>
    </w:p>
    <w:p w14:paraId="06ABD6DA" w14:textId="77777777" w:rsidR="00903748" w:rsidRPr="00EF7805" w:rsidRDefault="00701130"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Looking for ways we can make our urban areas more productive, brining agriculture into our cities.</w:t>
      </w:r>
    </w:p>
    <w:p w14:paraId="095E2391" w14:textId="77777777" w:rsidR="00344A4E" w:rsidRPr="00EF7805" w:rsidRDefault="00344A4E" w:rsidP="00392DEF">
      <w:pPr>
        <w:jc w:val="both"/>
        <w:rPr>
          <w:rFonts w:ascii="Trebuchet MS" w:hAnsi="Trebuchet MS"/>
          <w:b/>
          <w:bCs/>
          <w:sz w:val="10"/>
          <w:szCs w:val="10"/>
          <w:u w:val="single"/>
        </w:rPr>
      </w:pPr>
    </w:p>
    <w:p w14:paraId="0D061990" w14:textId="77777777" w:rsidR="000E6A84" w:rsidRDefault="000E6A84" w:rsidP="006C2C77">
      <w:pPr>
        <w:jc w:val="both"/>
        <w:rPr>
          <w:rFonts w:ascii="Trebuchet MS" w:eastAsia="Times New Roman" w:hAnsi="Trebuchet MS" w:cs="Arial"/>
          <w:sz w:val="20"/>
          <w:szCs w:val="20"/>
          <w:lang w:val="en-US" w:eastAsia="en-US"/>
        </w:rPr>
      </w:pPr>
    </w:p>
    <w:p w14:paraId="32499C0E" w14:textId="1AFA3D15" w:rsidR="006C2C77" w:rsidRPr="00EF7805"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4CF4A152" w14:textId="77777777" w:rsidR="006C2C77" w:rsidRPr="00EF7805" w:rsidRDefault="006C2C77" w:rsidP="006C2C77">
      <w:pPr>
        <w:jc w:val="both"/>
        <w:rPr>
          <w:rFonts w:ascii="Trebuchet MS" w:eastAsia="Times New Roman" w:hAnsi="Trebuchet MS" w:cs="Arial"/>
          <w:sz w:val="10"/>
          <w:szCs w:val="10"/>
          <w:lang w:val="en-US" w:eastAsia="en-US"/>
        </w:rPr>
      </w:pPr>
    </w:p>
    <w:p w14:paraId="3E0F4F00" w14:textId="77777777" w:rsidR="000E6A84" w:rsidRDefault="000E6A84" w:rsidP="006C2C77">
      <w:pPr>
        <w:jc w:val="both"/>
        <w:rPr>
          <w:rFonts w:ascii="Trebuchet MS" w:eastAsia="Times New Roman" w:hAnsi="Trebuchet MS" w:cs="Arial"/>
          <w:sz w:val="20"/>
          <w:szCs w:val="20"/>
          <w:lang w:val="en-US" w:eastAsia="en-US"/>
        </w:rPr>
      </w:pPr>
    </w:p>
    <w:p w14:paraId="5FDDB7A1" w14:textId="209C3650" w:rsidR="006C2C77"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517F6D98" w14:textId="77777777" w:rsidR="000E6A84" w:rsidRPr="00EF7805" w:rsidRDefault="000E6A84" w:rsidP="006C2C77">
      <w:pPr>
        <w:jc w:val="both"/>
        <w:rPr>
          <w:rFonts w:ascii="Trebuchet MS" w:eastAsia="Times New Roman" w:hAnsi="Trebuchet MS" w:cs="Arial"/>
          <w:sz w:val="20"/>
          <w:szCs w:val="20"/>
          <w:lang w:val="en-US" w:eastAsia="en-US"/>
        </w:rPr>
      </w:pPr>
    </w:p>
    <w:p w14:paraId="57DA8A75" w14:textId="77777777" w:rsidR="006C2C77" w:rsidRPr="00EF7805" w:rsidRDefault="006C2C77" w:rsidP="006C2C77">
      <w:pPr>
        <w:jc w:val="both"/>
        <w:rPr>
          <w:rFonts w:ascii="Trebuchet MS" w:eastAsia="Times New Roman" w:hAnsi="Trebuchet MS" w:cs="Arial"/>
          <w:sz w:val="10"/>
          <w:szCs w:val="10"/>
          <w:lang w:val="en-US" w:eastAsia="en-US"/>
        </w:rPr>
      </w:pPr>
    </w:p>
    <w:p w14:paraId="75FE84B7" w14:textId="59CB871E" w:rsidR="006C2C77" w:rsidRPr="00EF7805" w:rsidRDefault="006C2C77" w:rsidP="006C2C77">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42794586" w14:textId="4BCE27DA" w:rsidR="003B1B9F" w:rsidRPr="00EF7805" w:rsidRDefault="003B1B9F" w:rsidP="00392DEF">
      <w:pPr>
        <w:jc w:val="both"/>
        <w:rPr>
          <w:rFonts w:ascii="Trebuchet MS" w:hAnsi="Trebuchet MS"/>
          <w:bCs/>
          <w:sz w:val="10"/>
          <w:szCs w:val="10"/>
          <w:lang w:val="en-US"/>
        </w:rPr>
      </w:pPr>
    </w:p>
    <w:p w14:paraId="416CF375" w14:textId="77777777" w:rsidR="00344A4E" w:rsidRPr="00EF7805" w:rsidRDefault="00344A4E" w:rsidP="00392DEF">
      <w:pPr>
        <w:jc w:val="both"/>
        <w:rPr>
          <w:rFonts w:ascii="Trebuchet MS" w:hAnsi="Trebuchet MS"/>
          <w:bCs/>
          <w:sz w:val="10"/>
          <w:szCs w:val="10"/>
          <w:lang w:val="en-US"/>
        </w:rPr>
      </w:pPr>
    </w:p>
    <w:p w14:paraId="0BC497D0" w14:textId="77777777" w:rsidR="00903748" w:rsidRPr="007D1D76" w:rsidRDefault="00701130"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Future-proofing &amp; Resili</w:t>
      </w:r>
      <w:r w:rsidR="00A86C87" w:rsidRPr="007D1D76">
        <w:rPr>
          <w:rFonts w:ascii="Trebuchet MS" w:eastAsiaTheme="minorHAnsi" w:hAnsi="Trebuchet MS" w:cs="Arial"/>
          <w:b/>
          <w:color w:val="92D050"/>
          <w:sz w:val="22"/>
          <w:szCs w:val="22"/>
          <w:lang w:eastAsia="en-US"/>
        </w:rPr>
        <w:t>ence</w:t>
      </w:r>
      <w:r w:rsidR="004C6A18" w:rsidRPr="007D1D76">
        <w:rPr>
          <w:rFonts w:ascii="Trebuchet MS" w:eastAsiaTheme="minorHAnsi" w:hAnsi="Trebuchet MS" w:cs="Arial"/>
          <w:b/>
          <w:color w:val="92D050"/>
          <w:sz w:val="22"/>
          <w:szCs w:val="22"/>
          <w:lang w:eastAsia="en-US"/>
        </w:rPr>
        <w:t xml:space="preserve"> (10 points)</w:t>
      </w:r>
    </w:p>
    <w:p w14:paraId="1000C4E8" w14:textId="77777777" w:rsidR="00903748" w:rsidRPr="00EF7805" w:rsidRDefault="00903748" w:rsidP="00392DEF">
      <w:pPr>
        <w:jc w:val="both"/>
        <w:rPr>
          <w:rFonts w:ascii="Trebuchet MS" w:hAnsi="Trebuchet MS"/>
          <w:bCs/>
          <w:sz w:val="10"/>
          <w:szCs w:val="10"/>
        </w:rPr>
      </w:pPr>
    </w:p>
    <w:p w14:paraId="088EB08E" w14:textId="77777777" w:rsidR="00A86C87" w:rsidRPr="00EF7805" w:rsidRDefault="00A86C87"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6517FADF" w14:textId="77777777" w:rsidR="00A86C87" w:rsidRPr="00EF7805" w:rsidRDefault="00A86C87"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Adapting to a changing environment, ensuring resilience to events such as flooding, earthquakes or fires so that our buildings stand the tes</w:t>
      </w:r>
      <w:r w:rsidR="00F067B9" w:rsidRPr="00EF7805">
        <w:rPr>
          <w:rFonts w:ascii="Trebuchet MS" w:eastAsia="Times New Roman" w:hAnsi="Trebuchet MS" w:cs="Arial"/>
          <w:i/>
          <w:sz w:val="20"/>
          <w:szCs w:val="20"/>
          <w:lang w:val="en-US" w:eastAsia="en-US"/>
        </w:rPr>
        <w:t>t</w:t>
      </w:r>
      <w:r w:rsidRPr="00EF7805">
        <w:rPr>
          <w:rFonts w:ascii="Trebuchet MS" w:eastAsia="Times New Roman" w:hAnsi="Trebuchet MS" w:cs="Arial"/>
          <w:i/>
          <w:sz w:val="20"/>
          <w:szCs w:val="20"/>
          <w:lang w:val="en-US" w:eastAsia="en-US"/>
        </w:rPr>
        <w:t xml:space="preserve"> of ti</w:t>
      </w:r>
      <w:r w:rsidR="00F067B9" w:rsidRPr="00EF7805">
        <w:rPr>
          <w:rFonts w:ascii="Trebuchet MS" w:eastAsia="Times New Roman" w:hAnsi="Trebuchet MS" w:cs="Arial"/>
          <w:i/>
          <w:sz w:val="20"/>
          <w:szCs w:val="20"/>
          <w:lang w:val="en-US" w:eastAsia="en-US"/>
        </w:rPr>
        <w:t>m</w:t>
      </w:r>
      <w:r w:rsidRPr="00EF7805">
        <w:rPr>
          <w:rFonts w:ascii="Trebuchet MS" w:eastAsia="Times New Roman" w:hAnsi="Trebuchet MS" w:cs="Arial"/>
          <w:i/>
          <w:sz w:val="20"/>
          <w:szCs w:val="20"/>
          <w:lang w:val="en-US" w:eastAsia="en-US"/>
        </w:rPr>
        <w:t>e and keep people and their belongings safe.</w:t>
      </w:r>
    </w:p>
    <w:p w14:paraId="7320335D" w14:textId="77777777" w:rsidR="00A86C87" w:rsidRPr="00EF7805" w:rsidRDefault="00A86C87" w:rsidP="002A6835">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Designing flexible and dynamic spaces, anticipating changes in their use over time and avoiding the need to demolish and rebuild or significantly renovate buildings to prevent them from becoming obsolete.</w:t>
      </w:r>
    </w:p>
    <w:p w14:paraId="355F6DB3" w14:textId="77777777" w:rsidR="00A86C87" w:rsidRPr="00EF7805" w:rsidRDefault="00A86C87" w:rsidP="002A6835">
      <w:pPr>
        <w:pStyle w:val="ListParagraph"/>
        <w:jc w:val="both"/>
        <w:rPr>
          <w:rFonts w:ascii="Trebuchet MS" w:eastAsia="Times New Roman" w:hAnsi="Trebuchet MS" w:cs="Arial"/>
          <w:i/>
          <w:sz w:val="10"/>
          <w:szCs w:val="10"/>
          <w:lang w:val="en-US" w:eastAsia="en-US"/>
        </w:rPr>
      </w:pPr>
    </w:p>
    <w:p w14:paraId="3EDBB5A8" w14:textId="69D9A7A4" w:rsidR="0061591F"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0131AD80" w14:textId="77777777" w:rsidR="000E6A84" w:rsidRPr="00EF7805" w:rsidRDefault="000E6A84" w:rsidP="0061591F">
      <w:pPr>
        <w:jc w:val="both"/>
        <w:rPr>
          <w:rFonts w:ascii="Trebuchet MS" w:eastAsia="Times New Roman" w:hAnsi="Trebuchet MS" w:cs="Arial"/>
          <w:sz w:val="20"/>
          <w:szCs w:val="20"/>
          <w:lang w:val="en-US" w:eastAsia="en-US"/>
        </w:rPr>
      </w:pPr>
    </w:p>
    <w:p w14:paraId="0DD4B13F" w14:textId="77777777" w:rsidR="0061591F" w:rsidRPr="00EF7805" w:rsidRDefault="0061591F" w:rsidP="0061591F">
      <w:pPr>
        <w:jc w:val="both"/>
        <w:rPr>
          <w:rFonts w:ascii="Trebuchet MS" w:eastAsia="Times New Roman" w:hAnsi="Trebuchet MS" w:cs="Arial"/>
          <w:sz w:val="10"/>
          <w:szCs w:val="10"/>
          <w:lang w:val="en-US" w:eastAsia="en-US"/>
        </w:rPr>
      </w:pPr>
    </w:p>
    <w:p w14:paraId="33A06EBE" w14:textId="045E2A63" w:rsidR="0061591F"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706240D5" w14:textId="77777777" w:rsidR="000E6A84" w:rsidRPr="00EF7805" w:rsidRDefault="000E6A84" w:rsidP="0061591F">
      <w:pPr>
        <w:jc w:val="both"/>
        <w:rPr>
          <w:rFonts w:ascii="Trebuchet MS" w:eastAsia="Times New Roman" w:hAnsi="Trebuchet MS" w:cs="Arial"/>
          <w:sz w:val="20"/>
          <w:szCs w:val="20"/>
          <w:lang w:val="en-US" w:eastAsia="en-US"/>
        </w:rPr>
      </w:pPr>
    </w:p>
    <w:p w14:paraId="2CC532FC" w14:textId="77777777" w:rsidR="0061591F" w:rsidRPr="00EF7805" w:rsidRDefault="0061591F" w:rsidP="0061591F">
      <w:pPr>
        <w:jc w:val="both"/>
        <w:rPr>
          <w:rFonts w:ascii="Trebuchet MS" w:eastAsia="Times New Roman" w:hAnsi="Trebuchet MS" w:cs="Arial"/>
          <w:sz w:val="10"/>
          <w:szCs w:val="10"/>
          <w:lang w:val="en-US" w:eastAsia="en-US"/>
        </w:rPr>
      </w:pPr>
    </w:p>
    <w:p w14:paraId="2441BDB9" w14:textId="52B9077B"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0A9D66C9" w14:textId="6F76A9CC" w:rsidR="00AB7FEF" w:rsidRPr="00EF7805" w:rsidRDefault="00AB7FEF" w:rsidP="00392DEF">
      <w:pPr>
        <w:jc w:val="both"/>
        <w:rPr>
          <w:rFonts w:ascii="Trebuchet MS" w:hAnsi="Trebuchet MS"/>
          <w:bCs/>
          <w:sz w:val="10"/>
          <w:szCs w:val="10"/>
        </w:rPr>
      </w:pPr>
    </w:p>
    <w:p w14:paraId="365CEE9F" w14:textId="77777777" w:rsidR="002A6835" w:rsidRPr="00EF7805" w:rsidRDefault="002A6835" w:rsidP="00392DEF">
      <w:pPr>
        <w:jc w:val="both"/>
        <w:rPr>
          <w:rFonts w:ascii="Trebuchet MS" w:hAnsi="Trebuchet MS"/>
          <w:bCs/>
          <w:sz w:val="10"/>
          <w:szCs w:val="10"/>
        </w:rPr>
      </w:pPr>
    </w:p>
    <w:p w14:paraId="537CE0CB" w14:textId="5905DB64" w:rsidR="00AB7FEF" w:rsidRPr="007D1D76" w:rsidRDefault="004C6A18"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Connectivit</w:t>
      </w:r>
      <w:r w:rsidR="007773D7" w:rsidRPr="007D1D76">
        <w:rPr>
          <w:rFonts w:ascii="Trebuchet MS" w:eastAsiaTheme="minorHAnsi" w:hAnsi="Trebuchet MS" w:cs="Arial"/>
          <w:b/>
          <w:color w:val="92D050"/>
          <w:sz w:val="22"/>
          <w:szCs w:val="22"/>
          <w:lang w:eastAsia="en-US"/>
        </w:rPr>
        <w:t xml:space="preserve">y </w:t>
      </w:r>
      <w:r w:rsidR="00A86C87" w:rsidRPr="007D1D76">
        <w:rPr>
          <w:rFonts w:ascii="Trebuchet MS" w:eastAsiaTheme="minorHAnsi" w:hAnsi="Trebuchet MS" w:cs="Arial"/>
          <w:b/>
          <w:color w:val="92D050"/>
          <w:sz w:val="22"/>
          <w:szCs w:val="22"/>
          <w:lang w:eastAsia="en-US"/>
        </w:rPr>
        <w:t>&amp; the Public Realm</w:t>
      </w:r>
      <w:r w:rsidRPr="007D1D76">
        <w:rPr>
          <w:rFonts w:ascii="Trebuchet MS" w:eastAsiaTheme="minorHAnsi" w:hAnsi="Trebuchet MS" w:cs="Arial"/>
          <w:b/>
          <w:color w:val="92D050"/>
          <w:sz w:val="22"/>
          <w:szCs w:val="22"/>
          <w:lang w:eastAsia="en-US"/>
        </w:rPr>
        <w:t xml:space="preserve"> (10 points)</w:t>
      </w:r>
    </w:p>
    <w:p w14:paraId="78C8B94A" w14:textId="77777777" w:rsidR="00903748" w:rsidRPr="00EF7805" w:rsidRDefault="00903748" w:rsidP="00392DEF">
      <w:pPr>
        <w:jc w:val="both"/>
        <w:rPr>
          <w:rFonts w:ascii="Trebuchet MS" w:hAnsi="Trebuchet MS"/>
          <w:b/>
          <w:bCs/>
          <w:sz w:val="10"/>
          <w:szCs w:val="10"/>
        </w:rPr>
      </w:pPr>
    </w:p>
    <w:p w14:paraId="47793B27" w14:textId="77777777" w:rsidR="00A86C87" w:rsidRPr="00EF7805" w:rsidRDefault="00A86C87"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10DF16F8" w14:textId="77777777" w:rsidR="00A86C87" w:rsidRPr="00EF7805" w:rsidRDefault="00A86C87" w:rsidP="00CF130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Creating diverse environments that connect and enhance communities, asking what a building will add to the public realm in terms of positive economic and social effects and engaging local communities in planning.</w:t>
      </w:r>
    </w:p>
    <w:p w14:paraId="42068418" w14:textId="77777777" w:rsidR="00A86C87" w:rsidRPr="00EF7805" w:rsidRDefault="00A86C87" w:rsidP="00CF130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Ensuring transport and distance to amenities are considered in design, reducing the stresses of personal transport on the environment, roads and railways and encouraging environmentally friendly options such as cycling.</w:t>
      </w:r>
    </w:p>
    <w:p w14:paraId="05D553E4" w14:textId="77777777" w:rsidR="00A86C87" w:rsidRDefault="00A86C87" w:rsidP="00CF130F">
      <w:pPr>
        <w:pStyle w:val="ListParagraph"/>
        <w:numPr>
          <w:ilvl w:val="0"/>
          <w:numId w:val="13"/>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Exploring the potential of smart technologies and ICT to communicate better with the world around us, for example through smart electricity grids that understand how to transport energy where and when it is needed.</w:t>
      </w:r>
    </w:p>
    <w:p w14:paraId="63FFF664" w14:textId="77777777" w:rsidR="003B1B9F" w:rsidRPr="00EF7805" w:rsidRDefault="003B1B9F" w:rsidP="00392DEF">
      <w:pPr>
        <w:jc w:val="both"/>
        <w:rPr>
          <w:rFonts w:ascii="Trebuchet MS" w:hAnsi="Trebuchet MS"/>
          <w:b/>
          <w:bCs/>
          <w:sz w:val="10"/>
          <w:szCs w:val="10"/>
          <w:u w:val="single"/>
        </w:rPr>
      </w:pPr>
    </w:p>
    <w:p w14:paraId="09182353" w14:textId="050E62D1" w:rsidR="0061591F"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631DB0A4" w14:textId="77777777" w:rsidR="000E6A84" w:rsidRPr="00EF7805" w:rsidRDefault="000E6A84" w:rsidP="0061591F">
      <w:pPr>
        <w:jc w:val="both"/>
        <w:rPr>
          <w:rFonts w:ascii="Trebuchet MS" w:eastAsia="Times New Roman" w:hAnsi="Trebuchet MS" w:cs="Arial"/>
          <w:sz w:val="20"/>
          <w:szCs w:val="20"/>
          <w:lang w:val="en-US" w:eastAsia="en-US"/>
        </w:rPr>
      </w:pPr>
    </w:p>
    <w:p w14:paraId="40600E61" w14:textId="1918354B" w:rsidR="0061591F"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36B6AD04" w14:textId="77777777" w:rsidR="000E6A84" w:rsidRPr="00EF7805" w:rsidRDefault="000E6A84" w:rsidP="0061591F">
      <w:pPr>
        <w:jc w:val="both"/>
        <w:rPr>
          <w:rFonts w:ascii="Trebuchet MS" w:eastAsia="Times New Roman" w:hAnsi="Trebuchet MS" w:cs="Arial"/>
          <w:sz w:val="20"/>
          <w:szCs w:val="20"/>
          <w:lang w:val="en-US" w:eastAsia="en-US"/>
        </w:rPr>
      </w:pPr>
    </w:p>
    <w:p w14:paraId="69736898" w14:textId="1EBFD654"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37202E88" w14:textId="77777777" w:rsidR="00344A4E" w:rsidRDefault="00344A4E" w:rsidP="00392DEF">
      <w:pPr>
        <w:jc w:val="both"/>
        <w:rPr>
          <w:rFonts w:ascii="Trebuchet MS" w:hAnsi="Trebuchet MS"/>
          <w:b/>
          <w:bCs/>
          <w:sz w:val="20"/>
          <w:szCs w:val="20"/>
          <w:u w:val="single"/>
        </w:rPr>
      </w:pPr>
    </w:p>
    <w:p w14:paraId="795451FC" w14:textId="77777777" w:rsidR="008E3521" w:rsidRDefault="008E3521" w:rsidP="00392DEF">
      <w:pPr>
        <w:jc w:val="both"/>
        <w:rPr>
          <w:rFonts w:ascii="Trebuchet MS" w:hAnsi="Trebuchet MS"/>
          <w:b/>
          <w:bCs/>
          <w:sz w:val="20"/>
          <w:szCs w:val="20"/>
          <w:u w:val="single"/>
        </w:rPr>
      </w:pPr>
    </w:p>
    <w:p w14:paraId="32DA2882" w14:textId="77777777" w:rsidR="008E3521" w:rsidRDefault="008E3521" w:rsidP="00392DEF">
      <w:pPr>
        <w:jc w:val="both"/>
        <w:rPr>
          <w:rFonts w:ascii="Trebuchet MS" w:hAnsi="Trebuchet MS"/>
          <w:b/>
          <w:bCs/>
          <w:sz w:val="20"/>
          <w:szCs w:val="20"/>
          <w:u w:val="single"/>
        </w:rPr>
      </w:pPr>
    </w:p>
    <w:p w14:paraId="7650D5B8" w14:textId="77777777" w:rsidR="008E3521" w:rsidRDefault="008E3521" w:rsidP="00392DEF">
      <w:pPr>
        <w:jc w:val="both"/>
        <w:rPr>
          <w:rFonts w:ascii="Trebuchet MS" w:hAnsi="Trebuchet MS"/>
          <w:b/>
          <w:bCs/>
          <w:sz w:val="20"/>
          <w:szCs w:val="20"/>
          <w:u w:val="single"/>
        </w:rPr>
      </w:pPr>
    </w:p>
    <w:p w14:paraId="1623F386" w14:textId="77777777" w:rsidR="008E3521" w:rsidRDefault="008E3521" w:rsidP="00392DEF">
      <w:pPr>
        <w:jc w:val="both"/>
        <w:rPr>
          <w:rFonts w:ascii="Trebuchet MS" w:hAnsi="Trebuchet MS"/>
          <w:b/>
          <w:bCs/>
          <w:sz w:val="20"/>
          <w:szCs w:val="20"/>
          <w:u w:val="single"/>
        </w:rPr>
      </w:pPr>
    </w:p>
    <w:p w14:paraId="7C4222EF" w14:textId="77777777" w:rsidR="008E3521" w:rsidRPr="00EF7805" w:rsidRDefault="008E3521" w:rsidP="00392DEF">
      <w:pPr>
        <w:jc w:val="both"/>
        <w:rPr>
          <w:rFonts w:ascii="Trebuchet MS" w:hAnsi="Trebuchet MS"/>
          <w:b/>
          <w:bCs/>
          <w:sz w:val="20"/>
          <w:szCs w:val="20"/>
          <w:u w:val="single"/>
        </w:rPr>
      </w:pPr>
    </w:p>
    <w:p w14:paraId="151B15A3" w14:textId="77777777" w:rsidR="00903748" w:rsidRPr="007D1D76" w:rsidRDefault="00556A20"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Considering the whole</w:t>
      </w:r>
      <w:r w:rsidR="007773D7" w:rsidRPr="007D1D76">
        <w:rPr>
          <w:rFonts w:ascii="Trebuchet MS" w:eastAsiaTheme="minorHAnsi" w:hAnsi="Trebuchet MS" w:cs="Arial"/>
          <w:b/>
          <w:color w:val="92D050"/>
          <w:sz w:val="22"/>
          <w:szCs w:val="22"/>
          <w:lang w:eastAsia="en-US"/>
        </w:rPr>
        <w:t xml:space="preserve"> L</w:t>
      </w:r>
      <w:r w:rsidR="004C6A18" w:rsidRPr="007D1D76">
        <w:rPr>
          <w:rFonts w:ascii="Trebuchet MS" w:eastAsiaTheme="minorHAnsi" w:hAnsi="Trebuchet MS" w:cs="Arial"/>
          <w:b/>
          <w:color w:val="92D050"/>
          <w:sz w:val="22"/>
          <w:szCs w:val="22"/>
          <w:lang w:eastAsia="en-US"/>
        </w:rPr>
        <w:t>ife-</w:t>
      </w:r>
      <w:r w:rsidR="007773D7" w:rsidRPr="007D1D76">
        <w:rPr>
          <w:rFonts w:ascii="Trebuchet MS" w:eastAsiaTheme="minorHAnsi" w:hAnsi="Trebuchet MS" w:cs="Arial"/>
          <w:b/>
          <w:color w:val="92D050"/>
          <w:sz w:val="22"/>
          <w:szCs w:val="22"/>
          <w:lang w:eastAsia="en-US"/>
        </w:rPr>
        <w:t>C</w:t>
      </w:r>
      <w:r w:rsidR="004C6A18" w:rsidRPr="007D1D76">
        <w:rPr>
          <w:rFonts w:ascii="Trebuchet MS" w:eastAsiaTheme="minorHAnsi" w:hAnsi="Trebuchet MS" w:cs="Arial"/>
          <w:b/>
          <w:color w:val="92D050"/>
          <w:sz w:val="22"/>
          <w:szCs w:val="22"/>
          <w:lang w:eastAsia="en-US"/>
        </w:rPr>
        <w:t>ycle (10 points)</w:t>
      </w:r>
    </w:p>
    <w:p w14:paraId="4B19B926" w14:textId="77777777" w:rsidR="00903748" w:rsidRPr="00EF7805" w:rsidRDefault="00903748" w:rsidP="00392DEF">
      <w:pPr>
        <w:jc w:val="both"/>
        <w:rPr>
          <w:rFonts w:ascii="Trebuchet MS" w:eastAsia="Times New Roman" w:hAnsi="Trebuchet MS" w:cs="Arial"/>
          <w:i/>
          <w:sz w:val="10"/>
          <w:szCs w:val="10"/>
          <w:lang w:val="en-US" w:eastAsia="en-US"/>
        </w:rPr>
      </w:pPr>
    </w:p>
    <w:p w14:paraId="34E0C3B7" w14:textId="77777777" w:rsidR="00F067B9" w:rsidRPr="00EF7805" w:rsidRDefault="00F067B9"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2DC12650" w14:textId="77777777" w:rsidR="00F067B9" w:rsidRPr="00EF7805" w:rsidRDefault="00F067B9" w:rsidP="00392DEF">
      <w:pPr>
        <w:pStyle w:val="ListParagraph"/>
        <w:numPr>
          <w:ilvl w:val="0"/>
          <w:numId w:val="10"/>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Seeking to lower all environmental impacts and maximize social and economic value over a building’s whole life-cycle: through design, construction, operation, maintenance, renovation and demolition. </w:t>
      </w:r>
    </w:p>
    <w:p w14:paraId="578F9C09" w14:textId="58E264B0" w:rsidR="007D1D76" w:rsidRPr="007D1D76" w:rsidRDefault="00F067B9" w:rsidP="007D1D76">
      <w:pPr>
        <w:pStyle w:val="ListParagraph"/>
        <w:numPr>
          <w:ilvl w:val="0"/>
          <w:numId w:val="10"/>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Making the invisible visible. Embodied resources are the invisible resources used in buildings: for </w:t>
      </w:r>
      <w:proofErr w:type="gramStart"/>
      <w:r w:rsidRPr="00EF7805">
        <w:rPr>
          <w:rFonts w:ascii="Trebuchet MS" w:eastAsia="Times New Roman" w:hAnsi="Trebuchet MS" w:cs="Arial"/>
          <w:i/>
          <w:sz w:val="20"/>
          <w:szCs w:val="20"/>
          <w:lang w:val="en-US" w:eastAsia="en-US"/>
        </w:rPr>
        <w:t>example</w:t>
      </w:r>
      <w:proofErr w:type="gramEnd"/>
      <w:r w:rsidRPr="00EF7805">
        <w:rPr>
          <w:rFonts w:ascii="Trebuchet MS" w:eastAsia="Times New Roman" w:hAnsi="Trebuchet MS" w:cs="Arial"/>
          <w:i/>
          <w:sz w:val="20"/>
          <w:szCs w:val="20"/>
          <w:lang w:val="en-US" w:eastAsia="en-US"/>
        </w:rPr>
        <w:t xml:space="preserve"> the energy or water used to produce and transport the materials in the building. Green building considers these amongst a building’s impacts, ensuring that our buildings are truly low impact.</w:t>
      </w:r>
    </w:p>
    <w:p w14:paraId="28367689" w14:textId="77777777" w:rsidR="00865A83" w:rsidRDefault="00865A83" w:rsidP="00392DEF">
      <w:pPr>
        <w:jc w:val="both"/>
        <w:rPr>
          <w:rFonts w:ascii="Trebuchet MS" w:eastAsia="Times New Roman" w:hAnsi="Trebuchet MS" w:cs="Arial"/>
          <w:i/>
          <w:sz w:val="10"/>
          <w:szCs w:val="10"/>
          <w:lang w:val="en-US" w:eastAsia="en-US"/>
        </w:rPr>
      </w:pPr>
    </w:p>
    <w:p w14:paraId="04396E2A" w14:textId="77777777" w:rsidR="000E6A84" w:rsidRPr="00EF7805" w:rsidRDefault="000E6A84" w:rsidP="00392DEF">
      <w:pPr>
        <w:jc w:val="both"/>
        <w:rPr>
          <w:rFonts w:ascii="Trebuchet MS" w:eastAsia="Times New Roman" w:hAnsi="Trebuchet MS" w:cs="Arial"/>
          <w:i/>
          <w:sz w:val="10"/>
          <w:szCs w:val="10"/>
          <w:lang w:val="en-US" w:eastAsia="en-US"/>
        </w:rPr>
      </w:pPr>
    </w:p>
    <w:p w14:paraId="0B8086E2" w14:textId="27DA7EA6"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5CC342A6" w14:textId="77777777" w:rsidR="0061591F" w:rsidRPr="00EF7805" w:rsidRDefault="0061591F" w:rsidP="0061591F">
      <w:pPr>
        <w:jc w:val="both"/>
        <w:rPr>
          <w:rFonts w:ascii="Trebuchet MS" w:eastAsia="Times New Roman" w:hAnsi="Trebuchet MS" w:cs="Arial"/>
          <w:sz w:val="10"/>
          <w:szCs w:val="10"/>
          <w:lang w:val="en-US" w:eastAsia="en-US"/>
        </w:rPr>
      </w:pPr>
    </w:p>
    <w:p w14:paraId="1A5D73A9" w14:textId="77777777" w:rsidR="000E6A84" w:rsidRDefault="000E6A84" w:rsidP="0061591F">
      <w:pPr>
        <w:jc w:val="both"/>
        <w:rPr>
          <w:rFonts w:ascii="Trebuchet MS" w:eastAsia="Times New Roman" w:hAnsi="Trebuchet MS" w:cs="Arial"/>
          <w:sz w:val="20"/>
          <w:szCs w:val="20"/>
          <w:lang w:val="en-US" w:eastAsia="en-US"/>
        </w:rPr>
      </w:pPr>
    </w:p>
    <w:p w14:paraId="49E0BD23" w14:textId="0D2D352B"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4DC4B198" w14:textId="77777777" w:rsidR="0061591F" w:rsidRPr="00EF7805" w:rsidRDefault="0061591F" w:rsidP="0061591F">
      <w:pPr>
        <w:jc w:val="both"/>
        <w:rPr>
          <w:rFonts w:ascii="Trebuchet MS" w:eastAsia="Times New Roman" w:hAnsi="Trebuchet MS" w:cs="Arial"/>
          <w:sz w:val="10"/>
          <w:szCs w:val="10"/>
          <w:lang w:val="en-US" w:eastAsia="en-US"/>
        </w:rPr>
      </w:pPr>
    </w:p>
    <w:p w14:paraId="0E2AE759" w14:textId="77777777" w:rsidR="000E6A84" w:rsidRDefault="000E6A84" w:rsidP="0061591F">
      <w:pPr>
        <w:jc w:val="both"/>
        <w:rPr>
          <w:rFonts w:ascii="Trebuchet MS" w:eastAsia="Times New Roman" w:hAnsi="Trebuchet MS" w:cs="Arial"/>
          <w:sz w:val="20"/>
          <w:szCs w:val="20"/>
          <w:lang w:val="en-US" w:eastAsia="en-US"/>
        </w:rPr>
      </w:pPr>
    </w:p>
    <w:p w14:paraId="0DDDF1CF" w14:textId="795376C9"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634856B4" w14:textId="77777777" w:rsidR="00A404F9" w:rsidRPr="00EF7805" w:rsidRDefault="00A404F9" w:rsidP="00A77903">
      <w:pPr>
        <w:pStyle w:val="Heading1"/>
        <w:spacing w:before="0" w:line="240" w:lineRule="auto"/>
        <w:rPr>
          <w:rFonts w:ascii="Trebuchet MS" w:eastAsia="MS PGothic" w:hAnsi="Trebuchet MS" w:cstheme="majorHAnsi"/>
          <w:bCs/>
          <w:color w:val="6EC5FF"/>
          <w:kern w:val="24"/>
          <w:sz w:val="28"/>
          <w:szCs w:val="28"/>
          <w:lang w:val="en-US" w:eastAsia="en-US"/>
        </w:rPr>
      </w:pPr>
    </w:p>
    <w:p w14:paraId="23210E3F" w14:textId="77777777" w:rsidR="00903748" w:rsidRPr="007D1D76" w:rsidRDefault="0018124D"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Fitting to the Local</w:t>
      </w:r>
      <w:r w:rsidR="00F067B9" w:rsidRPr="007D1D76">
        <w:rPr>
          <w:rFonts w:ascii="Trebuchet MS" w:eastAsiaTheme="minorHAnsi" w:hAnsi="Trebuchet MS" w:cs="Arial"/>
          <w:b/>
          <w:color w:val="92D050"/>
          <w:sz w:val="22"/>
          <w:szCs w:val="22"/>
          <w:lang w:eastAsia="en-US"/>
        </w:rPr>
        <w:t>/Regional</w:t>
      </w:r>
      <w:r w:rsidRPr="007D1D76">
        <w:rPr>
          <w:rFonts w:ascii="Trebuchet MS" w:eastAsiaTheme="minorHAnsi" w:hAnsi="Trebuchet MS" w:cs="Arial"/>
          <w:b/>
          <w:color w:val="92D050"/>
          <w:sz w:val="22"/>
          <w:szCs w:val="22"/>
          <w:lang w:eastAsia="en-US"/>
        </w:rPr>
        <w:t xml:space="preserve"> Context (10 points)</w:t>
      </w:r>
    </w:p>
    <w:p w14:paraId="462C4201" w14:textId="77777777" w:rsidR="00903748" w:rsidRPr="00EF7805" w:rsidRDefault="00903748" w:rsidP="00392DEF">
      <w:pPr>
        <w:jc w:val="both"/>
        <w:rPr>
          <w:rFonts w:ascii="Trebuchet MS" w:hAnsi="Trebuchet MS"/>
          <w:b/>
          <w:bCs/>
          <w:sz w:val="20"/>
          <w:szCs w:val="20"/>
          <w:lang w:val="en-US"/>
        </w:rPr>
      </w:pPr>
    </w:p>
    <w:p w14:paraId="2AED0644" w14:textId="77777777" w:rsidR="00F067B9" w:rsidRPr="00EF7805" w:rsidRDefault="00F067B9"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621639BD" w14:textId="77777777" w:rsidR="00F067B9" w:rsidRPr="00EF7805" w:rsidRDefault="00F067B9" w:rsidP="003C64DE">
      <w:pPr>
        <w:pStyle w:val="ListParagraph"/>
        <w:numPr>
          <w:ilvl w:val="0"/>
          <w:numId w:val="10"/>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Taking into account the local and regional realities, which can present both challenges and opportunities for a building</w:t>
      </w:r>
      <w:r w:rsidR="00F80157" w:rsidRPr="00EF7805">
        <w:rPr>
          <w:rFonts w:ascii="Trebuchet MS" w:eastAsia="Times New Roman" w:hAnsi="Trebuchet MS" w:cs="Arial"/>
          <w:i/>
          <w:sz w:val="20"/>
          <w:szCs w:val="20"/>
          <w:lang w:val="en-US" w:eastAsia="en-US"/>
        </w:rPr>
        <w:t>’</w:t>
      </w:r>
      <w:r w:rsidRPr="00EF7805">
        <w:rPr>
          <w:rFonts w:ascii="Trebuchet MS" w:eastAsia="Times New Roman" w:hAnsi="Trebuchet MS" w:cs="Arial"/>
          <w:i/>
          <w:sz w:val="20"/>
          <w:szCs w:val="20"/>
          <w:lang w:val="en-US" w:eastAsia="en-US"/>
        </w:rPr>
        <w:t xml:space="preserve">s design and performance. For </w:t>
      </w:r>
      <w:proofErr w:type="gramStart"/>
      <w:r w:rsidRPr="00EF7805">
        <w:rPr>
          <w:rFonts w:ascii="Trebuchet MS" w:eastAsia="Times New Roman" w:hAnsi="Trebuchet MS" w:cs="Arial"/>
          <w:i/>
          <w:sz w:val="20"/>
          <w:szCs w:val="20"/>
          <w:lang w:val="en-US" w:eastAsia="en-US"/>
        </w:rPr>
        <w:t>example</w:t>
      </w:r>
      <w:proofErr w:type="gramEnd"/>
      <w:r w:rsidRPr="00EF7805">
        <w:rPr>
          <w:rFonts w:ascii="Trebuchet MS" w:eastAsia="Times New Roman" w:hAnsi="Trebuchet MS" w:cs="Arial"/>
          <w:i/>
          <w:sz w:val="20"/>
          <w:szCs w:val="20"/>
          <w:lang w:val="en-US" w:eastAsia="en-US"/>
        </w:rPr>
        <w:t xml:space="preserve"> access to locally accessibl</w:t>
      </w:r>
      <w:r w:rsidR="00F80157" w:rsidRPr="00EF7805">
        <w:rPr>
          <w:rFonts w:ascii="Trebuchet MS" w:eastAsia="Times New Roman" w:hAnsi="Trebuchet MS" w:cs="Arial"/>
          <w:i/>
          <w:sz w:val="20"/>
          <w:szCs w:val="20"/>
          <w:lang w:val="en-US" w:eastAsia="en-US"/>
        </w:rPr>
        <w:t>e sources of renewable energy,</w:t>
      </w:r>
      <w:r w:rsidRPr="00EF7805">
        <w:rPr>
          <w:rFonts w:ascii="Trebuchet MS" w:eastAsia="Times New Roman" w:hAnsi="Trebuchet MS" w:cs="Arial"/>
          <w:i/>
          <w:sz w:val="20"/>
          <w:szCs w:val="20"/>
          <w:lang w:val="en-US" w:eastAsia="en-US"/>
        </w:rPr>
        <w:t xml:space="preserve"> </w:t>
      </w:r>
      <w:r w:rsidR="00F80157" w:rsidRPr="00EF7805">
        <w:rPr>
          <w:rFonts w:ascii="Trebuchet MS" w:eastAsia="Times New Roman" w:hAnsi="Trebuchet MS" w:cs="Arial"/>
          <w:i/>
          <w:sz w:val="20"/>
          <w:szCs w:val="20"/>
          <w:lang w:val="en-US" w:eastAsia="en-US"/>
        </w:rPr>
        <w:t xml:space="preserve">local building materials or cultural traditions. </w:t>
      </w:r>
    </w:p>
    <w:p w14:paraId="701EF18E" w14:textId="14CAB371" w:rsidR="00344A4E" w:rsidRDefault="00F067B9" w:rsidP="00392DEF">
      <w:pPr>
        <w:pStyle w:val="ListParagraph"/>
        <w:numPr>
          <w:ilvl w:val="0"/>
          <w:numId w:val="10"/>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Understanding that buildings are not removed from their location and sometimes approaches must be weighed out to optimize the results achieved. </w:t>
      </w:r>
      <w:r w:rsidR="00F80157" w:rsidRPr="00EF7805">
        <w:rPr>
          <w:rFonts w:ascii="Trebuchet MS" w:eastAsia="Times New Roman" w:hAnsi="Trebuchet MS" w:cs="Arial"/>
          <w:i/>
          <w:sz w:val="20"/>
          <w:szCs w:val="20"/>
          <w:lang w:val="en-US" w:eastAsia="en-US"/>
        </w:rPr>
        <w:t>For example, using materials containing a certain percent of recycled content versus not having those accessible on the market and having to ship them from other countries. Or using unique “selling points” to encourage local investors in markets where there is still low awareness around the term “green” or “sustainable”</w:t>
      </w:r>
    </w:p>
    <w:p w14:paraId="1E8F2CA5" w14:textId="77777777" w:rsidR="000E6A84" w:rsidRPr="00EF7805" w:rsidRDefault="000E6A84" w:rsidP="000E6A84">
      <w:pPr>
        <w:pStyle w:val="ListParagraph"/>
        <w:jc w:val="both"/>
        <w:rPr>
          <w:rFonts w:ascii="Trebuchet MS" w:eastAsia="Times New Roman" w:hAnsi="Trebuchet MS" w:cs="Arial"/>
          <w:i/>
          <w:sz w:val="20"/>
          <w:szCs w:val="20"/>
          <w:lang w:val="en-US" w:eastAsia="en-US"/>
        </w:rPr>
      </w:pPr>
    </w:p>
    <w:p w14:paraId="3F52B5D1" w14:textId="77777777" w:rsidR="003C64DE" w:rsidRPr="00EF7805" w:rsidRDefault="003C64DE" w:rsidP="003C64DE">
      <w:pPr>
        <w:pStyle w:val="ListParagraph"/>
        <w:jc w:val="both"/>
        <w:rPr>
          <w:rFonts w:ascii="Trebuchet MS" w:eastAsia="Times New Roman" w:hAnsi="Trebuchet MS" w:cs="Arial"/>
          <w:i/>
          <w:sz w:val="10"/>
          <w:szCs w:val="10"/>
          <w:lang w:val="en-US" w:eastAsia="en-US"/>
        </w:rPr>
      </w:pPr>
    </w:p>
    <w:p w14:paraId="169240A8" w14:textId="4B192437"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03C73830" w14:textId="77777777" w:rsidR="0061591F" w:rsidRDefault="0061591F" w:rsidP="0061591F">
      <w:pPr>
        <w:jc w:val="both"/>
        <w:rPr>
          <w:rFonts w:ascii="Trebuchet MS" w:eastAsia="Times New Roman" w:hAnsi="Trebuchet MS" w:cs="Arial"/>
          <w:sz w:val="10"/>
          <w:szCs w:val="10"/>
          <w:lang w:val="en-US" w:eastAsia="en-US"/>
        </w:rPr>
      </w:pPr>
    </w:p>
    <w:p w14:paraId="75B08789" w14:textId="77777777" w:rsidR="000E6A84" w:rsidRPr="00EF7805" w:rsidRDefault="000E6A84" w:rsidP="0061591F">
      <w:pPr>
        <w:jc w:val="both"/>
        <w:rPr>
          <w:rFonts w:ascii="Trebuchet MS" w:eastAsia="Times New Roman" w:hAnsi="Trebuchet MS" w:cs="Arial"/>
          <w:sz w:val="10"/>
          <w:szCs w:val="10"/>
          <w:lang w:val="en-US" w:eastAsia="en-US"/>
        </w:rPr>
      </w:pPr>
    </w:p>
    <w:p w14:paraId="0CC34409" w14:textId="0A01D435" w:rsidR="0061591F"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639298EE" w14:textId="77777777" w:rsidR="000E6A84" w:rsidRPr="00EF7805" w:rsidRDefault="000E6A84" w:rsidP="0061591F">
      <w:pPr>
        <w:jc w:val="both"/>
        <w:rPr>
          <w:rFonts w:ascii="Trebuchet MS" w:eastAsia="Times New Roman" w:hAnsi="Trebuchet MS" w:cs="Arial"/>
          <w:sz w:val="20"/>
          <w:szCs w:val="20"/>
          <w:lang w:val="en-US" w:eastAsia="en-US"/>
        </w:rPr>
      </w:pPr>
    </w:p>
    <w:p w14:paraId="3A15C265" w14:textId="77777777" w:rsidR="0061591F" w:rsidRPr="00EF7805" w:rsidRDefault="0061591F" w:rsidP="0061591F">
      <w:pPr>
        <w:jc w:val="both"/>
        <w:rPr>
          <w:rFonts w:ascii="Trebuchet MS" w:eastAsia="Times New Roman" w:hAnsi="Trebuchet MS" w:cs="Arial"/>
          <w:sz w:val="10"/>
          <w:szCs w:val="10"/>
          <w:lang w:val="en-US" w:eastAsia="en-US"/>
        </w:rPr>
      </w:pPr>
    </w:p>
    <w:p w14:paraId="6FCF6E36" w14:textId="61673173"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Q3)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556D67B9" w14:textId="77777777" w:rsidR="003B1B9F" w:rsidRPr="00EF7805" w:rsidRDefault="003B1B9F" w:rsidP="00392DEF">
      <w:pPr>
        <w:jc w:val="both"/>
        <w:rPr>
          <w:rFonts w:ascii="Trebuchet MS" w:hAnsi="Trebuchet MS"/>
          <w:b/>
          <w:bCs/>
          <w:sz w:val="10"/>
          <w:szCs w:val="10"/>
          <w:u w:val="single"/>
        </w:rPr>
      </w:pPr>
    </w:p>
    <w:p w14:paraId="61311738" w14:textId="77777777" w:rsidR="000918F3" w:rsidRPr="00EF7805" w:rsidRDefault="000918F3" w:rsidP="00392DEF">
      <w:pPr>
        <w:jc w:val="both"/>
        <w:rPr>
          <w:rFonts w:ascii="Trebuchet MS" w:hAnsi="Trebuchet MS"/>
          <w:b/>
          <w:bCs/>
          <w:sz w:val="10"/>
          <w:szCs w:val="10"/>
          <w:u w:val="single"/>
        </w:rPr>
      </w:pPr>
    </w:p>
    <w:p w14:paraId="2D809321" w14:textId="77777777" w:rsidR="0064605F" w:rsidRDefault="0064605F" w:rsidP="00A77903">
      <w:pPr>
        <w:pStyle w:val="Heading1"/>
        <w:spacing w:before="0" w:line="240" w:lineRule="auto"/>
        <w:rPr>
          <w:rFonts w:ascii="Trebuchet MS" w:eastAsiaTheme="minorHAnsi" w:hAnsi="Trebuchet MS" w:cs="Arial"/>
          <w:b/>
          <w:color w:val="606BFF"/>
          <w:sz w:val="22"/>
          <w:szCs w:val="22"/>
          <w:lang w:eastAsia="en-US"/>
        </w:rPr>
      </w:pPr>
    </w:p>
    <w:p w14:paraId="3354B894" w14:textId="77777777" w:rsidR="00903748" w:rsidRPr="007D1D76" w:rsidRDefault="00556A20" w:rsidP="00A77903">
      <w:pPr>
        <w:pStyle w:val="Heading1"/>
        <w:spacing w:before="0" w:line="240" w:lineRule="auto"/>
        <w:rPr>
          <w:rFonts w:ascii="Trebuchet MS" w:eastAsiaTheme="minorHAnsi" w:hAnsi="Trebuchet MS" w:cs="Arial"/>
          <w:b/>
          <w:color w:val="92D050"/>
          <w:sz w:val="22"/>
          <w:szCs w:val="22"/>
          <w:lang w:eastAsia="en-US"/>
        </w:rPr>
      </w:pPr>
      <w:r w:rsidRPr="007D1D76">
        <w:rPr>
          <w:rFonts w:ascii="Trebuchet MS" w:eastAsiaTheme="minorHAnsi" w:hAnsi="Trebuchet MS" w:cs="Arial"/>
          <w:b/>
          <w:color w:val="92D050"/>
          <w:sz w:val="22"/>
          <w:szCs w:val="22"/>
          <w:lang w:eastAsia="en-US"/>
        </w:rPr>
        <w:t xml:space="preserve">Integrating, </w:t>
      </w:r>
      <w:r w:rsidR="004C6A18" w:rsidRPr="007D1D76">
        <w:rPr>
          <w:rFonts w:ascii="Trebuchet MS" w:eastAsiaTheme="minorHAnsi" w:hAnsi="Trebuchet MS" w:cs="Arial"/>
          <w:b/>
          <w:color w:val="92D050"/>
          <w:sz w:val="22"/>
          <w:szCs w:val="22"/>
          <w:lang w:eastAsia="en-US"/>
        </w:rPr>
        <w:t>Educating and Sharing Best Practice (10 points)</w:t>
      </w:r>
    </w:p>
    <w:p w14:paraId="5439DB8F" w14:textId="77777777" w:rsidR="00903748" w:rsidRPr="00EF7805" w:rsidRDefault="00903748" w:rsidP="00392DEF">
      <w:pPr>
        <w:jc w:val="both"/>
        <w:rPr>
          <w:rFonts w:ascii="Trebuchet MS" w:hAnsi="Trebuchet MS"/>
          <w:b/>
          <w:bCs/>
          <w:sz w:val="10"/>
          <w:szCs w:val="10"/>
        </w:rPr>
      </w:pPr>
    </w:p>
    <w:p w14:paraId="4AA8D5F7" w14:textId="77777777" w:rsidR="00F80157" w:rsidRPr="00EF7805" w:rsidRDefault="00F80157" w:rsidP="00392DEF">
      <w:p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Means:</w:t>
      </w:r>
    </w:p>
    <w:p w14:paraId="4A25367A" w14:textId="77777777" w:rsidR="00F80157" w:rsidRPr="00EF7805" w:rsidRDefault="00F80157" w:rsidP="00392DEF">
      <w:pPr>
        <w:pStyle w:val="ListParagraph"/>
        <w:numPr>
          <w:ilvl w:val="0"/>
          <w:numId w:val="12"/>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Employing an integrated design and construction process that brings the professionals working on the projects together from various stages of development. For example, involving facilities managers as part of the design process.</w:t>
      </w:r>
    </w:p>
    <w:p w14:paraId="0F7DCB51" w14:textId="77777777" w:rsidR="00B0022A" w:rsidRPr="00EF7805" w:rsidRDefault="00F80157" w:rsidP="00392DEF">
      <w:pPr>
        <w:pStyle w:val="ListParagraph"/>
        <w:numPr>
          <w:ilvl w:val="0"/>
          <w:numId w:val="12"/>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Using ICT platforms such as BIM to </w:t>
      </w:r>
      <w:r w:rsidR="00B0022A" w:rsidRPr="00EF7805">
        <w:rPr>
          <w:rFonts w:ascii="Trebuchet MS" w:eastAsia="Times New Roman" w:hAnsi="Trebuchet MS" w:cs="Arial"/>
          <w:i/>
          <w:sz w:val="20"/>
          <w:szCs w:val="20"/>
          <w:lang w:val="en-US" w:eastAsia="en-US"/>
        </w:rPr>
        <w:t>more efficiently and effectively manage building data and be able to simulate performance for different approaches and techniques.</w:t>
      </w:r>
    </w:p>
    <w:p w14:paraId="244E460B" w14:textId="77777777" w:rsidR="00B0022A" w:rsidRPr="00EF7805" w:rsidRDefault="00B0022A" w:rsidP="00392DEF">
      <w:pPr>
        <w:pStyle w:val="ListParagraph"/>
        <w:numPr>
          <w:ilvl w:val="0"/>
          <w:numId w:val="12"/>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Facilitating the use of the green building project as a platform for educating the market, gathering and sharing data and helping to grow the practical knowledge in the communities.</w:t>
      </w:r>
    </w:p>
    <w:p w14:paraId="7B393C35" w14:textId="57594AB0" w:rsidR="007D1D76" w:rsidRPr="008E3521" w:rsidRDefault="00B0022A" w:rsidP="008E3521">
      <w:pPr>
        <w:pStyle w:val="ListParagraph"/>
        <w:numPr>
          <w:ilvl w:val="0"/>
          <w:numId w:val="12"/>
        </w:numPr>
        <w:jc w:val="both"/>
        <w:rPr>
          <w:rFonts w:ascii="Trebuchet MS" w:eastAsia="Times New Roman" w:hAnsi="Trebuchet MS" w:cs="Arial"/>
          <w:i/>
          <w:sz w:val="20"/>
          <w:szCs w:val="20"/>
          <w:lang w:val="en-US" w:eastAsia="en-US"/>
        </w:rPr>
      </w:pPr>
      <w:r w:rsidRPr="00EF7805">
        <w:rPr>
          <w:rFonts w:ascii="Trebuchet MS" w:eastAsia="Times New Roman" w:hAnsi="Trebuchet MS" w:cs="Arial"/>
          <w:i/>
          <w:sz w:val="20"/>
          <w:szCs w:val="20"/>
          <w:lang w:val="en-US" w:eastAsia="en-US"/>
        </w:rPr>
        <w:t xml:space="preserve">Educating building occupants on proper </w:t>
      </w:r>
      <w:r w:rsidR="00687093" w:rsidRPr="00EF7805">
        <w:rPr>
          <w:rFonts w:ascii="Trebuchet MS" w:eastAsia="Times New Roman" w:hAnsi="Trebuchet MS" w:cs="Arial"/>
          <w:i/>
          <w:sz w:val="20"/>
          <w:szCs w:val="20"/>
          <w:lang w:val="en-US" w:eastAsia="en-US"/>
        </w:rPr>
        <w:t xml:space="preserve">use of the technologies </w:t>
      </w:r>
      <w:r w:rsidRPr="00EF7805">
        <w:rPr>
          <w:rFonts w:ascii="Trebuchet MS" w:eastAsia="Times New Roman" w:hAnsi="Trebuchet MS" w:cs="Arial"/>
          <w:i/>
          <w:sz w:val="20"/>
          <w:szCs w:val="20"/>
          <w:lang w:val="en-US" w:eastAsia="en-US"/>
        </w:rPr>
        <w:t>employed in the building</w:t>
      </w:r>
      <w:r w:rsidR="00687093" w:rsidRPr="00EF7805">
        <w:rPr>
          <w:rFonts w:ascii="Trebuchet MS" w:eastAsia="Times New Roman" w:hAnsi="Trebuchet MS" w:cs="Arial"/>
          <w:i/>
          <w:sz w:val="20"/>
          <w:szCs w:val="20"/>
          <w:lang w:val="en-US" w:eastAsia="en-US"/>
        </w:rPr>
        <w:t xml:space="preserve"> to ensure a smooth transition between the construction and occupancy phase and any changes in behavior needed for optimal performance.</w:t>
      </w:r>
    </w:p>
    <w:p w14:paraId="23D35C15" w14:textId="77777777" w:rsidR="00C271CC" w:rsidRPr="00EF7805" w:rsidRDefault="00C271CC" w:rsidP="00392DEF">
      <w:pPr>
        <w:jc w:val="both"/>
        <w:rPr>
          <w:rFonts w:ascii="Trebuchet MS" w:hAnsi="Trebuchet MS" w:cs="Arial"/>
          <w:iCs/>
          <w:color w:val="000000"/>
          <w:sz w:val="10"/>
          <w:szCs w:val="10"/>
        </w:rPr>
      </w:pPr>
    </w:p>
    <w:p w14:paraId="03C3FF70" w14:textId="290E7A47" w:rsidR="0061591F" w:rsidRPr="00EF7805"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 xml:space="preserve">Q1) </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112B1BDF" w14:textId="77777777" w:rsidR="0061591F" w:rsidRDefault="0061591F" w:rsidP="0061591F">
      <w:pPr>
        <w:jc w:val="both"/>
        <w:rPr>
          <w:rFonts w:ascii="Trebuchet MS" w:eastAsia="Times New Roman" w:hAnsi="Trebuchet MS" w:cs="Arial"/>
          <w:sz w:val="10"/>
          <w:szCs w:val="10"/>
          <w:lang w:val="en-US" w:eastAsia="en-US"/>
        </w:rPr>
      </w:pPr>
    </w:p>
    <w:p w14:paraId="5C4A6978" w14:textId="77777777" w:rsidR="000E6A84" w:rsidRPr="00EF7805" w:rsidRDefault="000E6A84" w:rsidP="0061591F">
      <w:pPr>
        <w:jc w:val="both"/>
        <w:rPr>
          <w:rFonts w:ascii="Trebuchet MS" w:eastAsia="Times New Roman" w:hAnsi="Trebuchet MS" w:cs="Arial"/>
          <w:sz w:val="10"/>
          <w:szCs w:val="10"/>
          <w:lang w:val="en-US" w:eastAsia="en-US"/>
        </w:rPr>
      </w:pPr>
    </w:p>
    <w:p w14:paraId="3DD8E59F" w14:textId="105A0636" w:rsidR="0061591F" w:rsidRDefault="0061591F" w:rsidP="0061591F">
      <w:pPr>
        <w:jc w:val="both"/>
        <w:rPr>
          <w:rFonts w:ascii="Trebuchet MS" w:eastAsia="Times New Roman" w:hAnsi="Trebuchet MS" w:cs="Arial"/>
          <w:sz w:val="20"/>
          <w:szCs w:val="20"/>
          <w:lang w:val="en-US" w:eastAsia="en-US"/>
        </w:rPr>
      </w:pPr>
      <w:r w:rsidRPr="00EF7805">
        <w:rPr>
          <w:rFonts w:ascii="Trebuchet MS" w:eastAsia="Times New Roman" w:hAnsi="Trebuchet MS" w:cs="Arial"/>
          <w:sz w:val="20"/>
          <w:szCs w:val="20"/>
          <w:lang w:val="en-US" w:eastAsia="en-US"/>
        </w:rPr>
        <w:t>Q2)</w:t>
      </w:r>
      <w:r w:rsidRPr="00EF7805">
        <w:rPr>
          <w:rFonts w:ascii="Trebuchet MS" w:eastAsia="Times New Roman" w:hAnsi="Trebuchet MS" w:cs="Arial"/>
          <w:sz w:val="20"/>
          <w:szCs w:val="20"/>
          <w:lang w:val="en-US" w:eastAsia="en-US"/>
        </w:rPr>
        <w:tab/>
        <w:t>_____________________________________________________________</w:t>
      </w:r>
      <w:r w:rsidR="000E6A84">
        <w:rPr>
          <w:rFonts w:ascii="Trebuchet MS" w:eastAsia="Times New Roman" w:hAnsi="Trebuchet MS" w:cs="Arial"/>
          <w:sz w:val="20"/>
          <w:szCs w:val="20"/>
          <w:lang w:val="en-US" w:eastAsia="en-US"/>
        </w:rPr>
        <w:t>___________________________</w:t>
      </w:r>
    </w:p>
    <w:p w14:paraId="486CC8A4" w14:textId="77777777" w:rsidR="000E6A84" w:rsidRPr="00EF7805" w:rsidRDefault="000E6A84" w:rsidP="0061591F">
      <w:pPr>
        <w:jc w:val="both"/>
        <w:rPr>
          <w:rFonts w:ascii="Trebuchet MS" w:eastAsia="Times New Roman" w:hAnsi="Trebuchet MS" w:cs="Arial"/>
          <w:sz w:val="20"/>
          <w:szCs w:val="20"/>
          <w:lang w:val="en-US" w:eastAsia="en-US"/>
        </w:rPr>
      </w:pPr>
    </w:p>
    <w:p w14:paraId="44EDD3A9" w14:textId="77777777" w:rsidR="0061591F" w:rsidRPr="00EF7805" w:rsidRDefault="0061591F" w:rsidP="0061591F">
      <w:pPr>
        <w:jc w:val="both"/>
        <w:rPr>
          <w:rFonts w:ascii="Trebuchet MS" w:eastAsia="Times New Roman" w:hAnsi="Trebuchet MS" w:cs="Arial"/>
          <w:sz w:val="10"/>
          <w:szCs w:val="10"/>
          <w:lang w:val="en-US" w:eastAsia="en-US"/>
        </w:rPr>
      </w:pPr>
    </w:p>
    <w:p w14:paraId="2046904B" w14:textId="4E5E6515" w:rsidR="004C7009" w:rsidRPr="00EF7805" w:rsidRDefault="001A70B4" w:rsidP="00547F44">
      <w:pPr>
        <w:jc w:val="both"/>
        <w:rPr>
          <w:rFonts w:ascii="Trebuchet MS" w:eastAsia="Times New Roman" w:hAnsi="Trebuchet MS" w:cs="Arial"/>
          <w:sz w:val="20"/>
          <w:szCs w:val="20"/>
          <w:lang w:val="en-US" w:eastAsia="en-US"/>
        </w:rPr>
      </w:pPr>
      <w:r w:rsidRPr="00EF7805">
        <w:rPr>
          <w:rFonts w:ascii="Trebuchet MS" w:eastAsia="Times New Roman" w:hAnsi="Trebuchet MS" w:cs="Arial"/>
          <w:noProof/>
          <w:sz w:val="20"/>
          <w:szCs w:val="20"/>
          <w:lang w:val="en-SG" w:eastAsia="zh-CN"/>
        </w:rPr>
        <mc:AlternateContent>
          <mc:Choice Requires="wps">
            <w:drawing>
              <wp:anchor distT="45720" distB="45720" distL="114300" distR="114300" simplePos="0" relativeHeight="251658752" behindDoc="0" locked="0" layoutInCell="1" allowOverlap="1" wp14:anchorId="390782ED" wp14:editId="15408987">
                <wp:simplePos x="0" y="0"/>
                <wp:positionH relativeFrom="column">
                  <wp:posOffset>619125</wp:posOffset>
                </wp:positionH>
                <wp:positionV relativeFrom="paragraph">
                  <wp:posOffset>381000</wp:posOffset>
                </wp:positionV>
                <wp:extent cx="4954270" cy="2787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278765"/>
                        </a:xfrm>
                        <a:prstGeom prst="rect">
                          <a:avLst/>
                        </a:prstGeom>
                        <a:noFill/>
                        <a:ln w="9525">
                          <a:noFill/>
                          <a:miter lim="800000"/>
                          <a:headEnd/>
                          <a:tailEnd/>
                        </a:ln>
                      </wps:spPr>
                      <wps:txbx>
                        <w:txbxContent>
                          <w:p w14:paraId="69202E91" w14:textId="77777777" w:rsidR="00547F44" w:rsidRPr="00547F44" w:rsidRDefault="00547F44" w:rsidP="00547F44">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390782ED" id="_x0000_t202" coordsize="21600,21600" o:spt="202" path="m0,0l0,21600,21600,21600,21600,0xe">
                <v:stroke joinstyle="miter"/>
                <v:path gradientshapeok="t" o:connecttype="rect"/>
              </v:shapetype>
              <v:shape id="Text_x0020_Box_x0020_2" o:spid="_x0000_s1026" type="#_x0000_t202" style="position:absolute;left:0;text-align:left;margin-left:48.75pt;margin-top:30pt;width:390.1pt;height:21.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" filled="f" stroked="f">
                <v:textbox style="mso-fit-shape-to-text:t">
                  <w:txbxContent>
                    <w:p w14:paraId="69202E91" w14:textId="77777777" w:rsidR="00547F44" w:rsidRPr="00547F44" w:rsidRDefault="00547F44" w:rsidP="00547F44">
                      <w:pPr>
                        <w:rPr>
                          <w:lang w:val="en-US"/>
                        </w:rPr>
                      </w:pPr>
                    </w:p>
                  </w:txbxContent>
                </v:textbox>
                <w10:wrap type="square"/>
              </v:shape>
            </w:pict>
          </mc:Fallback>
        </mc:AlternateContent>
      </w:r>
      <w:r w:rsidR="0061591F" w:rsidRPr="00EF7805">
        <w:rPr>
          <w:rFonts w:ascii="Trebuchet MS" w:eastAsia="Times New Roman" w:hAnsi="Trebuchet MS" w:cs="Arial"/>
          <w:sz w:val="20"/>
          <w:szCs w:val="20"/>
          <w:lang w:val="en-US" w:eastAsia="en-US"/>
        </w:rPr>
        <w:t xml:space="preserve">Q3) </w:t>
      </w:r>
      <w:r w:rsidR="0061591F" w:rsidRPr="00EF7805">
        <w:rPr>
          <w:rFonts w:ascii="Trebuchet MS" w:eastAsia="Times New Roman" w:hAnsi="Trebuchet MS" w:cs="Arial"/>
          <w:sz w:val="20"/>
          <w:szCs w:val="20"/>
          <w:lang w:val="en-US" w:eastAsia="en-US"/>
        </w:rPr>
        <w:tab/>
        <w:t>_______________________________________________________________________</w:t>
      </w:r>
      <w:r w:rsidR="000E6A84">
        <w:rPr>
          <w:rFonts w:ascii="Trebuchet MS" w:eastAsia="Times New Roman" w:hAnsi="Trebuchet MS" w:cs="Arial"/>
          <w:sz w:val="20"/>
          <w:szCs w:val="20"/>
          <w:lang w:val="en-US" w:eastAsia="en-US"/>
        </w:rPr>
        <w:t>_________________</w:t>
      </w:r>
    </w:p>
    <w:p w14:paraId="017BC040" w14:textId="77777777" w:rsidR="004C7009" w:rsidRPr="00EF7805" w:rsidRDefault="004C7009" w:rsidP="004C7009">
      <w:pPr>
        <w:rPr>
          <w:rFonts w:ascii="Trebuchet MS" w:eastAsia="Times New Roman" w:hAnsi="Trebuchet MS" w:cs="Arial"/>
          <w:sz w:val="20"/>
          <w:szCs w:val="20"/>
          <w:lang w:val="en-US" w:eastAsia="en-US"/>
        </w:rPr>
      </w:pPr>
    </w:p>
    <w:p w14:paraId="073E7DB9" w14:textId="77777777" w:rsidR="004C7009" w:rsidRPr="00EF7805" w:rsidRDefault="004C7009" w:rsidP="004C7009">
      <w:pPr>
        <w:rPr>
          <w:rFonts w:ascii="Trebuchet MS" w:eastAsia="Times New Roman" w:hAnsi="Trebuchet MS" w:cs="Arial"/>
          <w:sz w:val="20"/>
          <w:szCs w:val="20"/>
          <w:lang w:val="en-US" w:eastAsia="en-US"/>
        </w:rPr>
      </w:pPr>
    </w:p>
    <w:p w14:paraId="0E276EF9" w14:textId="77777777" w:rsidR="004C7009" w:rsidRPr="00EF7805" w:rsidRDefault="004C7009" w:rsidP="004C7009">
      <w:pPr>
        <w:rPr>
          <w:rFonts w:ascii="Trebuchet MS" w:eastAsia="Times New Roman" w:hAnsi="Trebuchet MS" w:cs="Arial"/>
          <w:sz w:val="20"/>
          <w:szCs w:val="20"/>
          <w:lang w:val="en-US" w:eastAsia="en-US"/>
        </w:rPr>
      </w:pPr>
    </w:p>
    <w:p w14:paraId="35F80882" w14:textId="77777777" w:rsidR="004C7009" w:rsidRPr="00EF7805" w:rsidRDefault="004C7009" w:rsidP="004C7009">
      <w:pPr>
        <w:rPr>
          <w:rFonts w:ascii="Trebuchet MS" w:eastAsia="Times New Roman" w:hAnsi="Trebuchet MS" w:cs="Arial"/>
          <w:sz w:val="20"/>
          <w:szCs w:val="20"/>
          <w:lang w:val="en-US" w:eastAsia="en-US"/>
        </w:rPr>
      </w:pPr>
    </w:p>
    <w:p w14:paraId="500CE8B0" w14:textId="3B61F0C2" w:rsidR="00714516" w:rsidRPr="004C7009" w:rsidRDefault="00714516" w:rsidP="004C7009">
      <w:pPr>
        <w:tabs>
          <w:tab w:val="left" w:pos="3548"/>
        </w:tabs>
        <w:rPr>
          <w:rFonts w:asciiTheme="majorHAnsi" w:eastAsia="Times New Roman" w:hAnsiTheme="majorHAnsi" w:cs="Arial"/>
          <w:sz w:val="20"/>
          <w:szCs w:val="20"/>
          <w:lang w:val="en-US" w:eastAsia="en-US"/>
        </w:rPr>
      </w:pPr>
    </w:p>
    <w:sectPr w:rsidR="00714516" w:rsidRPr="004C7009" w:rsidSect="001A70B4">
      <w:headerReference w:type="even" r:id="rId8"/>
      <w:headerReference w:type="default" r:id="rId9"/>
      <w:pgSz w:w="12240" w:h="15840"/>
      <w:pgMar w:top="956" w:right="758" w:bottom="142"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50161" w14:textId="77777777" w:rsidR="00FB1382" w:rsidRDefault="00FB1382" w:rsidP="00C67D6F">
      <w:r>
        <w:separator/>
      </w:r>
    </w:p>
  </w:endnote>
  <w:endnote w:type="continuationSeparator" w:id="0">
    <w:p w14:paraId="5D9E5C1D" w14:textId="77777777" w:rsidR="00FB1382" w:rsidRDefault="00FB1382" w:rsidP="00C6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2D0D4" w14:textId="77777777" w:rsidR="00FB1382" w:rsidRDefault="00FB1382" w:rsidP="00C67D6F">
      <w:r>
        <w:separator/>
      </w:r>
    </w:p>
  </w:footnote>
  <w:footnote w:type="continuationSeparator" w:id="0">
    <w:p w14:paraId="7790A9FC" w14:textId="77777777" w:rsidR="00FB1382" w:rsidRDefault="00FB1382" w:rsidP="00C6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E494" w14:textId="77777777" w:rsidR="005E46B9" w:rsidRDefault="00CA5FAD">
    <w:pPr>
      <w:pStyle w:val="Header"/>
    </w:pPr>
    <w:sdt>
      <w:sdtPr>
        <w:id w:val="1570315485"/>
        <w:placeholder>
          <w:docPart w:val="3034648AE2BBFE4BBDA0C6CF40144ABB"/>
        </w:placeholder>
        <w:temporary/>
        <w:showingPlcHdr/>
      </w:sdtPr>
      <w:sdtEndPr/>
      <w:sdtContent>
        <w:r w:rsidR="005E46B9">
          <w:t>[Type text]</w:t>
        </w:r>
      </w:sdtContent>
    </w:sdt>
    <w:r w:rsidR="005E46B9">
      <w:ptab w:relativeTo="margin" w:alignment="center" w:leader="none"/>
    </w:r>
    <w:sdt>
      <w:sdtPr>
        <w:id w:val="-1636407890"/>
        <w:placeholder>
          <w:docPart w:val="F0225FE8296A0B4E9CAEA540A6935CE2"/>
        </w:placeholder>
        <w:temporary/>
        <w:showingPlcHdr/>
      </w:sdtPr>
      <w:sdtEndPr/>
      <w:sdtContent>
        <w:r w:rsidR="005E46B9">
          <w:t>[Type text]</w:t>
        </w:r>
      </w:sdtContent>
    </w:sdt>
    <w:r w:rsidR="005E46B9">
      <w:ptab w:relativeTo="margin" w:alignment="right" w:leader="none"/>
    </w:r>
    <w:sdt>
      <w:sdtPr>
        <w:id w:val="603468747"/>
        <w:placeholder>
          <w:docPart w:val="9CE29B27A40EB4408E01AB4C0C356367"/>
        </w:placeholder>
        <w:temporary/>
        <w:showingPlcHdr/>
      </w:sdtPr>
      <w:sdtEndPr/>
      <w:sdtContent>
        <w:r w:rsidR="005E46B9">
          <w:t>[Type text]</w:t>
        </w:r>
      </w:sdtContent>
    </w:sdt>
  </w:p>
  <w:p w14:paraId="4A94FFCB" w14:textId="77777777" w:rsidR="005E46B9" w:rsidRDefault="005E4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6C4A" w14:textId="77777777" w:rsidR="007D1D76" w:rsidRDefault="007D1D76" w:rsidP="007D1D76">
    <w:pPr>
      <w:pStyle w:val="Header"/>
    </w:pPr>
    <w:r>
      <w:rPr>
        <w:noProof/>
        <w:lang w:val="en-SG" w:eastAsia="zh-CN"/>
      </w:rPr>
      <w:drawing>
        <wp:anchor distT="0" distB="0" distL="114300" distR="114300" simplePos="0" relativeHeight="251660288" behindDoc="1" locked="0" layoutInCell="1" allowOverlap="1" wp14:anchorId="0C8CF401" wp14:editId="167988C8">
          <wp:simplePos x="0" y="0"/>
          <wp:positionH relativeFrom="column">
            <wp:posOffset>137160</wp:posOffset>
          </wp:positionH>
          <wp:positionV relativeFrom="page">
            <wp:posOffset>160020</wp:posOffset>
          </wp:positionV>
          <wp:extent cx="617220" cy="7556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BC_Logo_HiRes.jpg"/>
                  <pic:cNvPicPr/>
                </pic:nvPicPr>
                <pic:blipFill>
                  <a:blip r:embed="rId1">
                    <a:extLst>
                      <a:ext uri="{28A0092B-C50C-407E-A947-70E740481C1C}">
                        <a14:useLocalDpi xmlns:a14="http://schemas.microsoft.com/office/drawing/2010/main" val="0"/>
                      </a:ext>
                    </a:extLst>
                  </a:blip>
                  <a:stretch>
                    <a:fillRect/>
                  </a:stretch>
                </pic:blipFill>
                <pic:spPr>
                  <a:xfrm>
                    <a:off x="0" y="0"/>
                    <a:ext cx="617220" cy="755650"/>
                  </a:xfrm>
                  <a:prstGeom prst="rect">
                    <a:avLst/>
                  </a:prstGeom>
                </pic:spPr>
              </pic:pic>
            </a:graphicData>
          </a:graphic>
        </wp:anchor>
      </w:drawing>
    </w:r>
    <w:r w:rsidRPr="009448CA">
      <w:rPr>
        <w:rFonts w:ascii="Arial Narrow" w:hAnsi="Arial Narrow" w:cs="Arial"/>
        <w:b/>
        <w:noProof/>
        <w:lang w:val="en-SG" w:eastAsia="zh-CN"/>
      </w:rPr>
      <w:drawing>
        <wp:anchor distT="0" distB="0" distL="114300" distR="114300" simplePos="0" relativeHeight="251659264" behindDoc="0" locked="0" layoutInCell="1" allowOverlap="1" wp14:anchorId="4F811FE5" wp14:editId="27B179B9">
          <wp:simplePos x="0" y="0"/>
          <wp:positionH relativeFrom="column">
            <wp:posOffset>3764280</wp:posOffset>
          </wp:positionH>
          <wp:positionV relativeFrom="paragraph">
            <wp:posOffset>0</wp:posOffset>
          </wp:positionV>
          <wp:extent cx="2548890" cy="55689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lum contrast="6000"/>
                  </a:blip>
                  <a:srcRect/>
                  <a:stretch>
                    <a:fillRect/>
                  </a:stretch>
                </pic:blipFill>
                <pic:spPr bwMode="auto">
                  <a:xfrm>
                    <a:off x="0" y="0"/>
                    <a:ext cx="2548890" cy="55689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395AF181" w14:textId="228C6A53" w:rsidR="005E46B9" w:rsidRDefault="004C7009" w:rsidP="00547F4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0E146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3170E1FE"/>
    <w:lvl w:ilvl="0">
      <w:start w:val="1"/>
      <w:numFmt w:val="decimal"/>
      <w:lvlText w:val="%1."/>
      <w:lvlJc w:val="left"/>
      <w:pPr>
        <w:tabs>
          <w:tab w:val="num" w:pos="643"/>
        </w:tabs>
        <w:ind w:left="643" w:hanging="360"/>
      </w:pPr>
    </w:lvl>
  </w:abstractNum>
  <w:abstractNum w:abstractNumId="2" w15:restartNumberingAfterBreak="0">
    <w:nsid w:val="05BD467B"/>
    <w:multiLevelType w:val="hybridMultilevel"/>
    <w:tmpl w:val="3A2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60DD"/>
    <w:multiLevelType w:val="hybridMultilevel"/>
    <w:tmpl w:val="6F4E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146FA"/>
    <w:multiLevelType w:val="hybridMultilevel"/>
    <w:tmpl w:val="6E04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062BC"/>
    <w:multiLevelType w:val="hybridMultilevel"/>
    <w:tmpl w:val="FA3EE90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4B640F"/>
    <w:multiLevelType w:val="hybridMultilevel"/>
    <w:tmpl w:val="DF00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3850"/>
    <w:multiLevelType w:val="hybridMultilevel"/>
    <w:tmpl w:val="3534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2402F"/>
    <w:multiLevelType w:val="hybridMultilevel"/>
    <w:tmpl w:val="CAB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6149C"/>
    <w:multiLevelType w:val="hybridMultilevel"/>
    <w:tmpl w:val="A94A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748CD"/>
    <w:multiLevelType w:val="hybridMultilevel"/>
    <w:tmpl w:val="5138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53904"/>
    <w:multiLevelType w:val="hybridMultilevel"/>
    <w:tmpl w:val="1F9AC896"/>
    <w:lvl w:ilvl="0" w:tplc="A000BB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953F0"/>
    <w:multiLevelType w:val="hybridMultilevel"/>
    <w:tmpl w:val="EA4A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2E64"/>
    <w:multiLevelType w:val="hybridMultilevel"/>
    <w:tmpl w:val="6200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4700A"/>
    <w:multiLevelType w:val="hybridMultilevel"/>
    <w:tmpl w:val="0C8C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2014B"/>
    <w:multiLevelType w:val="hybridMultilevel"/>
    <w:tmpl w:val="9FF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31F47"/>
    <w:multiLevelType w:val="hybridMultilevel"/>
    <w:tmpl w:val="2C8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B174E"/>
    <w:multiLevelType w:val="hybridMultilevel"/>
    <w:tmpl w:val="660A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3"/>
  </w:num>
  <w:num w:numId="5">
    <w:abstractNumId w:val="4"/>
  </w:num>
  <w:num w:numId="6">
    <w:abstractNumId w:val="6"/>
  </w:num>
  <w:num w:numId="7">
    <w:abstractNumId w:val="14"/>
  </w:num>
  <w:num w:numId="8">
    <w:abstractNumId w:val="10"/>
  </w:num>
  <w:num w:numId="9">
    <w:abstractNumId w:val="12"/>
  </w:num>
  <w:num w:numId="10">
    <w:abstractNumId w:val="15"/>
  </w:num>
  <w:num w:numId="11">
    <w:abstractNumId w:val="2"/>
  </w:num>
  <w:num w:numId="12">
    <w:abstractNumId w:val="9"/>
  </w:num>
  <w:num w:numId="13">
    <w:abstractNumId w:val="17"/>
  </w:num>
  <w:num w:numId="14">
    <w:abstractNumId w:val="8"/>
  </w:num>
  <w:num w:numId="15">
    <w:abstractNumId w:val="1"/>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BC"/>
    <w:rsid w:val="00004488"/>
    <w:rsid w:val="000111C0"/>
    <w:rsid w:val="00011D6B"/>
    <w:rsid w:val="00014E52"/>
    <w:rsid w:val="00023777"/>
    <w:rsid w:val="00051514"/>
    <w:rsid w:val="000918F3"/>
    <w:rsid w:val="00097977"/>
    <w:rsid w:val="000A1E42"/>
    <w:rsid w:val="000A60B0"/>
    <w:rsid w:val="000C7C01"/>
    <w:rsid w:val="000D68A2"/>
    <w:rsid w:val="000E6A84"/>
    <w:rsid w:val="00115873"/>
    <w:rsid w:val="00116A23"/>
    <w:rsid w:val="00125096"/>
    <w:rsid w:val="001276B1"/>
    <w:rsid w:val="00160427"/>
    <w:rsid w:val="0017491A"/>
    <w:rsid w:val="0018124D"/>
    <w:rsid w:val="00182A0D"/>
    <w:rsid w:val="00183E31"/>
    <w:rsid w:val="001867C9"/>
    <w:rsid w:val="00190FD4"/>
    <w:rsid w:val="001927CA"/>
    <w:rsid w:val="001A36EB"/>
    <w:rsid w:val="001A70B4"/>
    <w:rsid w:val="001B5509"/>
    <w:rsid w:val="001C5C9B"/>
    <w:rsid w:val="001C74A0"/>
    <w:rsid w:val="001F44E9"/>
    <w:rsid w:val="00210D76"/>
    <w:rsid w:val="002170BC"/>
    <w:rsid w:val="002220D0"/>
    <w:rsid w:val="00222659"/>
    <w:rsid w:val="002356D4"/>
    <w:rsid w:val="00245737"/>
    <w:rsid w:val="002517DF"/>
    <w:rsid w:val="00263B27"/>
    <w:rsid w:val="00274580"/>
    <w:rsid w:val="00284823"/>
    <w:rsid w:val="002934DB"/>
    <w:rsid w:val="002936E2"/>
    <w:rsid w:val="002A2B65"/>
    <w:rsid w:val="002A6835"/>
    <w:rsid w:val="002D0E93"/>
    <w:rsid w:val="002F6FCF"/>
    <w:rsid w:val="00344A4E"/>
    <w:rsid w:val="00353002"/>
    <w:rsid w:val="00367BA9"/>
    <w:rsid w:val="003810A3"/>
    <w:rsid w:val="00387D14"/>
    <w:rsid w:val="00392DEF"/>
    <w:rsid w:val="003B1B9F"/>
    <w:rsid w:val="003C64DE"/>
    <w:rsid w:val="003D3A86"/>
    <w:rsid w:val="003F04C9"/>
    <w:rsid w:val="003F3EC3"/>
    <w:rsid w:val="003F45FF"/>
    <w:rsid w:val="004060A6"/>
    <w:rsid w:val="00413787"/>
    <w:rsid w:val="0041415D"/>
    <w:rsid w:val="00425B34"/>
    <w:rsid w:val="00430099"/>
    <w:rsid w:val="00443FFA"/>
    <w:rsid w:val="00453621"/>
    <w:rsid w:val="00471FE6"/>
    <w:rsid w:val="004746C7"/>
    <w:rsid w:val="004926A5"/>
    <w:rsid w:val="004B7290"/>
    <w:rsid w:val="004C14F9"/>
    <w:rsid w:val="004C6A18"/>
    <w:rsid w:val="004C7009"/>
    <w:rsid w:val="004D2A63"/>
    <w:rsid w:val="004E521C"/>
    <w:rsid w:val="004F47A5"/>
    <w:rsid w:val="00517EE7"/>
    <w:rsid w:val="005345DE"/>
    <w:rsid w:val="00547F44"/>
    <w:rsid w:val="00555D5F"/>
    <w:rsid w:val="00556A20"/>
    <w:rsid w:val="00574295"/>
    <w:rsid w:val="00584B99"/>
    <w:rsid w:val="005A2D2C"/>
    <w:rsid w:val="005A367B"/>
    <w:rsid w:val="005B0A0B"/>
    <w:rsid w:val="005C2480"/>
    <w:rsid w:val="005D15FE"/>
    <w:rsid w:val="005E1013"/>
    <w:rsid w:val="005E46B9"/>
    <w:rsid w:val="005E78DD"/>
    <w:rsid w:val="005F65F8"/>
    <w:rsid w:val="0061591F"/>
    <w:rsid w:val="00615EE7"/>
    <w:rsid w:val="00621EB8"/>
    <w:rsid w:val="0062553B"/>
    <w:rsid w:val="0063682D"/>
    <w:rsid w:val="006414A7"/>
    <w:rsid w:val="0064605F"/>
    <w:rsid w:val="00646B1B"/>
    <w:rsid w:val="0065285B"/>
    <w:rsid w:val="00676478"/>
    <w:rsid w:val="00687093"/>
    <w:rsid w:val="006A4D5A"/>
    <w:rsid w:val="006C0659"/>
    <w:rsid w:val="006C2C77"/>
    <w:rsid w:val="006D6378"/>
    <w:rsid w:val="006E58C8"/>
    <w:rsid w:val="006F65A2"/>
    <w:rsid w:val="00701130"/>
    <w:rsid w:val="007019BF"/>
    <w:rsid w:val="007045A7"/>
    <w:rsid w:val="007074B1"/>
    <w:rsid w:val="007137F6"/>
    <w:rsid w:val="00714516"/>
    <w:rsid w:val="00732BBF"/>
    <w:rsid w:val="007353E0"/>
    <w:rsid w:val="00741A18"/>
    <w:rsid w:val="0075033A"/>
    <w:rsid w:val="00766B94"/>
    <w:rsid w:val="007720CC"/>
    <w:rsid w:val="007773D7"/>
    <w:rsid w:val="00781A57"/>
    <w:rsid w:val="0078594A"/>
    <w:rsid w:val="00797044"/>
    <w:rsid w:val="007A1CF5"/>
    <w:rsid w:val="007A446C"/>
    <w:rsid w:val="007A6E8E"/>
    <w:rsid w:val="007B6722"/>
    <w:rsid w:val="007B7CE6"/>
    <w:rsid w:val="007D1D76"/>
    <w:rsid w:val="007D221D"/>
    <w:rsid w:val="007E4BAD"/>
    <w:rsid w:val="007E6438"/>
    <w:rsid w:val="007E702D"/>
    <w:rsid w:val="00802490"/>
    <w:rsid w:val="008117B7"/>
    <w:rsid w:val="0081352A"/>
    <w:rsid w:val="00813C1E"/>
    <w:rsid w:val="00816561"/>
    <w:rsid w:val="00816ADE"/>
    <w:rsid w:val="0083450C"/>
    <w:rsid w:val="0086071F"/>
    <w:rsid w:val="00865A83"/>
    <w:rsid w:val="008754C8"/>
    <w:rsid w:val="00877291"/>
    <w:rsid w:val="00884AFF"/>
    <w:rsid w:val="00885B08"/>
    <w:rsid w:val="008B3151"/>
    <w:rsid w:val="008E3521"/>
    <w:rsid w:val="008F1D45"/>
    <w:rsid w:val="009011D6"/>
    <w:rsid w:val="00903748"/>
    <w:rsid w:val="00905678"/>
    <w:rsid w:val="009151F2"/>
    <w:rsid w:val="00920169"/>
    <w:rsid w:val="00932D1F"/>
    <w:rsid w:val="0093418F"/>
    <w:rsid w:val="00935347"/>
    <w:rsid w:val="0096113E"/>
    <w:rsid w:val="009747C7"/>
    <w:rsid w:val="009808EA"/>
    <w:rsid w:val="009827D7"/>
    <w:rsid w:val="00993176"/>
    <w:rsid w:val="009A181E"/>
    <w:rsid w:val="009A39C2"/>
    <w:rsid w:val="009B0FE2"/>
    <w:rsid w:val="009E2FEE"/>
    <w:rsid w:val="00A00112"/>
    <w:rsid w:val="00A04340"/>
    <w:rsid w:val="00A044DD"/>
    <w:rsid w:val="00A1772B"/>
    <w:rsid w:val="00A20F13"/>
    <w:rsid w:val="00A33469"/>
    <w:rsid w:val="00A404F9"/>
    <w:rsid w:val="00A566A5"/>
    <w:rsid w:val="00A57263"/>
    <w:rsid w:val="00A60E4E"/>
    <w:rsid w:val="00A77903"/>
    <w:rsid w:val="00A8672C"/>
    <w:rsid w:val="00A86C87"/>
    <w:rsid w:val="00AA1391"/>
    <w:rsid w:val="00AB22A2"/>
    <w:rsid w:val="00AB7FEF"/>
    <w:rsid w:val="00AE5D23"/>
    <w:rsid w:val="00AF4743"/>
    <w:rsid w:val="00AF7C71"/>
    <w:rsid w:val="00B0022A"/>
    <w:rsid w:val="00B14E3D"/>
    <w:rsid w:val="00B305E6"/>
    <w:rsid w:val="00B37F95"/>
    <w:rsid w:val="00B40E69"/>
    <w:rsid w:val="00B550DB"/>
    <w:rsid w:val="00B87837"/>
    <w:rsid w:val="00B908EA"/>
    <w:rsid w:val="00B9170A"/>
    <w:rsid w:val="00B96779"/>
    <w:rsid w:val="00BA6724"/>
    <w:rsid w:val="00BD043F"/>
    <w:rsid w:val="00C01067"/>
    <w:rsid w:val="00C271CC"/>
    <w:rsid w:val="00C3781D"/>
    <w:rsid w:val="00C41754"/>
    <w:rsid w:val="00C67D6F"/>
    <w:rsid w:val="00C707C3"/>
    <w:rsid w:val="00CA5FAD"/>
    <w:rsid w:val="00CA609B"/>
    <w:rsid w:val="00CC28B2"/>
    <w:rsid w:val="00CC657E"/>
    <w:rsid w:val="00CD5CEC"/>
    <w:rsid w:val="00CE12E4"/>
    <w:rsid w:val="00CF130F"/>
    <w:rsid w:val="00CF200B"/>
    <w:rsid w:val="00CF397E"/>
    <w:rsid w:val="00D01F8F"/>
    <w:rsid w:val="00D20CEC"/>
    <w:rsid w:val="00D261F2"/>
    <w:rsid w:val="00D64E77"/>
    <w:rsid w:val="00D74078"/>
    <w:rsid w:val="00D75FE2"/>
    <w:rsid w:val="00D85586"/>
    <w:rsid w:val="00D954EA"/>
    <w:rsid w:val="00DA01D9"/>
    <w:rsid w:val="00DA242E"/>
    <w:rsid w:val="00DD268B"/>
    <w:rsid w:val="00DD333A"/>
    <w:rsid w:val="00DE44E2"/>
    <w:rsid w:val="00DF2590"/>
    <w:rsid w:val="00E07273"/>
    <w:rsid w:val="00E10E7A"/>
    <w:rsid w:val="00E23E79"/>
    <w:rsid w:val="00E44126"/>
    <w:rsid w:val="00E50827"/>
    <w:rsid w:val="00E6050E"/>
    <w:rsid w:val="00E87E35"/>
    <w:rsid w:val="00EB2DE8"/>
    <w:rsid w:val="00ED34EE"/>
    <w:rsid w:val="00EE684D"/>
    <w:rsid w:val="00EF7805"/>
    <w:rsid w:val="00F02F1E"/>
    <w:rsid w:val="00F04CEF"/>
    <w:rsid w:val="00F067B9"/>
    <w:rsid w:val="00F17214"/>
    <w:rsid w:val="00F3232A"/>
    <w:rsid w:val="00F3381D"/>
    <w:rsid w:val="00F33DD4"/>
    <w:rsid w:val="00F53DAE"/>
    <w:rsid w:val="00F80157"/>
    <w:rsid w:val="00FA50BF"/>
    <w:rsid w:val="00FB0E2D"/>
    <w:rsid w:val="00FB1382"/>
    <w:rsid w:val="00FB2939"/>
    <w:rsid w:val="00FB2BC4"/>
    <w:rsid w:val="00FD38BA"/>
    <w:rsid w:val="00FD3CF7"/>
    <w:rsid w:val="00FD77B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4152D9"/>
  <w15:docId w15:val="{CD2967B8-3195-4FFD-9D59-D64BAE32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5">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B37F95"/>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0B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170BC"/>
  </w:style>
  <w:style w:type="character" w:styleId="CommentReference">
    <w:name w:val="annotation reference"/>
    <w:basedOn w:val="DefaultParagraphFont"/>
    <w:uiPriority w:val="99"/>
    <w:semiHidden/>
    <w:unhideWhenUsed/>
    <w:rsid w:val="005F65F8"/>
    <w:rPr>
      <w:sz w:val="18"/>
      <w:szCs w:val="18"/>
    </w:rPr>
  </w:style>
  <w:style w:type="paragraph" w:styleId="CommentText">
    <w:name w:val="annotation text"/>
    <w:basedOn w:val="Normal"/>
    <w:link w:val="CommentTextChar"/>
    <w:uiPriority w:val="99"/>
    <w:semiHidden/>
    <w:unhideWhenUsed/>
    <w:rsid w:val="005F65F8"/>
  </w:style>
  <w:style w:type="character" w:customStyle="1" w:styleId="CommentTextChar">
    <w:name w:val="Comment Text Char"/>
    <w:basedOn w:val="DefaultParagraphFont"/>
    <w:link w:val="CommentText"/>
    <w:uiPriority w:val="99"/>
    <w:semiHidden/>
    <w:rsid w:val="005F65F8"/>
  </w:style>
  <w:style w:type="paragraph" w:styleId="CommentSubject">
    <w:name w:val="annotation subject"/>
    <w:basedOn w:val="CommentText"/>
    <w:next w:val="CommentText"/>
    <w:link w:val="CommentSubjectChar"/>
    <w:uiPriority w:val="99"/>
    <w:semiHidden/>
    <w:unhideWhenUsed/>
    <w:rsid w:val="005F65F8"/>
    <w:rPr>
      <w:b/>
      <w:bCs/>
      <w:sz w:val="20"/>
      <w:szCs w:val="20"/>
    </w:rPr>
  </w:style>
  <w:style w:type="character" w:customStyle="1" w:styleId="CommentSubjectChar">
    <w:name w:val="Comment Subject Char"/>
    <w:basedOn w:val="CommentTextChar"/>
    <w:link w:val="CommentSubject"/>
    <w:uiPriority w:val="99"/>
    <w:semiHidden/>
    <w:rsid w:val="005F65F8"/>
    <w:rPr>
      <w:b/>
      <w:bCs/>
      <w:sz w:val="20"/>
      <w:szCs w:val="20"/>
    </w:rPr>
  </w:style>
  <w:style w:type="paragraph" w:styleId="BalloonText">
    <w:name w:val="Balloon Text"/>
    <w:basedOn w:val="Normal"/>
    <w:link w:val="BalloonTextChar"/>
    <w:uiPriority w:val="99"/>
    <w:semiHidden/>
    <w:unhideWhenUsed/>
    <w:rsid w:val="005F65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5F8"/>
    <w:rPr>
      <w:rFonts w:ascii="Lucida Grande" w:hAnsi="Lucida Grande" w:cs="Lucida Grande"/>
      <w:sz w:val="18"/>
      <w:szCs w:val="18"/>
    </w:rPr>
  </w:style>
  <w:style w:type="paragraph" w:styleId="Header">
    <w:name w:val="header"/>
    <w:basedOn w:val="Normal"/>
    <w:link w:val="HeaderChar"/>
    <w:uiPriority w:val="99"/>
    <w:unhideWhenUsed/>
    <w:rsid w:val="00C67D6F"/>
    <w:pPr>
      <w:tabs>
        <w:tab w:val="center" w:pos="4320"/>
        <w:tab w:val="right" w:pos="8640"/>
      </w:tabs>
    </w:pPr>
  </w:style>
  <w:style w:type="character" w:customStyle="1" w:styleId="HeaderChar">
    <w:name w:val="Header Char"/>
    <w:basedOn w:val="DefaultParagraphFont"/>
    <w:link w:val="Header"/>
    <w:uiPriority w:val="99"/>
    <w:rsid w:val="00C67D6F"/>
  </w:style>
  <w:style w:type="paragraph" w:styleId="Footer">
    <w:name w:val="footer"/>
    <w:basedOn w:val="Normal"/>
    <w:link w:val="FooterChar"/>
    <w:uiPriority w:val="99"/>
    <w:unhideWhenUsed/>
    <w:rsid w:val="00C67D6F"/>
    <w:pPr>
      <w:tabs>
        <w:tab w:val="center" w:pos="4320"/>
        <w:tab w:val="right" w:pos="8640"/>
      </w:tabs>
    </w:pPr>
  </w:style>
  <w:style w:type="character" w:customStyle="1" w:styleId="FooterChar">
    <w:name w:val="Footer Char"/>
    <w:basedOn w:val="DefaultParagraphFont"/>
    <w:link w:val="Footer"/>
    <w:uiPriority w:val="99"/>
    <w:rsid w:val="00C67D6F"/>
  </w:style>
  <w:style w:type="character" w:customStyle="1" w:styleId="apple-style-span">
    <w:name w:val="apple-style-span"/>
    <w:basedOn w:val="DefaultParagraphFont"/>
    <w:rsid w:val="00AF7C71"/>
  </w:style>
  <w:style w:type="character" w:styleId="Hyperlink">
    <w:name w:val="Hyperlink"/>
    <w:basedOn w:val="DefaultParagraphFont"/>
    <w:uiPriority w:val="99"/>
    <w:unhideWhenUsed/>
    <w:rsid w:val="007019BF"/>
    <w:rPr>
      <w:color w:val="0000FF" w:themeColor="hyperlink"/>
      <w:u w:val="single"/>
    </w:rPr>
  </w:style>
  <w:style w:type="character" w:customStyle="1" w:styleId="hps">
    <w:name w:val="hps"/>
    <w:basedOn w:val="DefaultParagraphFont"/>
    <w:rsid w:val="00797044"/>
  </w:style>
  <w:style w:type="paragraph" w:styleId="ListParagraph">
    <w:name w:val="List Paragraph"/>
    <w:basedOn w:val="Normal"/>
    <w:uiPriority w:val="34"/>
    <w:qFormat/>
    <w:rsid w:val="00903748"/>
    <w:pPr>
      <w:ind w:left="720"/>
      <w:contextualSpacing/>
    </w:pPr>
    <w:rPr>
      <w:rFonts w:ascii="Arial" w:eastAsiaTheme="minorHAnsi" w:hAnsi="Arial"/>
      <w:sz w:val="22"/>
      <w:szCs w:val="22"/>
      <w:lang w:val="en-NZ"/>
    </w:rPr>
  </w:style>
  <w:style w:type="paragraph" w:styleId="Revision">
    <w:name w:val="Revision"/>
    <w:hidden/>
    <w:uiPriority w:val="99"/>
    <w:semiHidden/>
    <w:rsid w:val="006F65A2"/>
  </w:style>
  <w:style w:type="table" w:styleId="TableGrid">
    <w:name w:val="Table Grid"/>
    <w:basedOn w:val="TableNormal"/>
    <w:uiPriority w:val="59"/>
    <w:rsid w:val="00F53D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37F95"/>
    <w:rPr>
      <w:rFonts w:asciiTheme="majorHAnsi" w:eastAsiaTheme="majorEastAsia" w:hAnsiTheme="majorHAnsi" w:cstheme="majorBidi"/>
      <w:color w:val="365F91" w:themeColor="accent1" w:themeShade="BF"/>
      <w:sz w:val="32"/>
      <w:szCs w:val="32"/>
      <w:lang w:val="en-GB" w:eastAsia="en-GB"/>
    </w:rPr>
  </w:style>
  <w:style w:type="paragraph" w:styleId="NoSpacing">
    <w:name w:val="No Spacing"/>
    <w:rsid w:val="004C7009"/>
  </w:style>
  <w:style w:type="character" w:styleId="FollowedHyperlink">
    <w:name w:val="FollowedHyperlink"/>
    <w:basedOn w:val="DefaultParagraphFont"/>
    <w:rsid w:val="00EF7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7642">
      <w:bodyDiv w:val="1"/>
      <w:marLeft w:val="0"/>
      <w:marRight w:val="0"/>
      <w:marTop w:val="0"/>
      <w:marBottom w:val="0"/>
      <w:divBdr>
        <w:top w:val="none" w:sz="0" w:space="0" w:color="auto"/>
        <w:left w:val="none" w:sz="0" w:space="0" w:color="auto"/>
        <w:bottom w:val="none" w:sz="0" w:space="0" w:color="auto"/>
        <w:right w:val="none" w:sz="0" w:space="0" w:color="auto"/>
      </w:divBdr>
    </w:div>
    <w:div w:id="630671877">
      <w:bodyDiv w:val="1"/>
      <w:marLeft w:val="0"/>
      <w:marRight w:val="0"/>
      <w:marTop w:val="0"/>
      <w:marBottom w:val="0"/>
      <w:divBdr>
        <w:top w:val="none" w:sz="0" w:space="0" w:color="auto"/>
        <w:left w:val="none" w:sz="0" w:space="0" w:color="auto"/>
        <w:bottom w:val="none" w:sz="0" w:space="0" w:color="auto"/>
        <w:right w:val="none" w:sz="0" w:space="0" w:color="auto"/>
      </w:divBdr>
      <w:divsChild>
        <w:div w:id="1849523299">
          <w:marLeft w:val="0"/>
          <w:marRight w:val="0"/>
          <w:marTop w:val="0"/>
          <w:marBottom w:val="0"/>
          <w:divBdr>
            <w:top w:val="none" w:sz="0" w:space="0" w:color="auto"/>
            <w:left w:val="none" w:sz="0" w:space="0" w:color="auto"/>
            <w:bottom w:val="none" w:sz="0" w:space="0" w:color="auto"/>
            <w:right w:val="none" w:sz="0" w:space="0" w:color="auto"/>
          </w:divBdr>
        </w:div>
        <w:div w:id="569971279">
          <w:marLeft w:val="0"/>
          <w:marRight w:val="0"/>
          <w:marTop w:val="0"/>
          <w:marBottom w:val="0"/>
          <w:divBdr>
            <w:top w:val="none" w:sz="0" w:space="0" w:color="auto"/>
            <w:left w:val="none" w:sz="0" w:space="0" w:color="auto"/>
            <w:bottom w:val="none" w:sz="0" w:space="0" w:color="auto"/>
            <w:right w:val="none" w:sz="0" w:space="0" w:color="auto"/>
          </w:divBdr>
        </w:div>
        <w:div w:id="2134589165">
          <w:marLeft w:val="0"/>
          <w:marRight w:val="0"/>
          <w:marTop w:val="0"/>
          <w:marBottom w:val="0"/>
          <w:divBdr>
            <w:top w:val="none" w:sz="0" w:space="0" w:color="auto"/>
            <w:left w:val="none" w:sz="0" w:space="0" w:color="auto"/>
            <w:bottom w:val="none" w:sz="0" w:space="0" w:color="auto"/>
            <w:right w:val="none" w:sz="0" w:space="0" w:color="auto"/>
          </w:divBdr>
        </w:div>
      </w:divsChild>
    </w:div>
    <w:div w:id="792753497">
      <w:bodyDiv w:val="1"/>
      <w:marLeft w:val="0"/>
      <w:marRight w:val="0"/>
      <w:marTop w:val="0"/>
      <w:marBottom w:val="0"/>
      <w:divBdr>
        <w:top w:val="none" w:sz="0" w:space="0" w:color="auto"/>
        <w:left w:val="none" w:sz="0" w:space="0" w:color="auto"/>
        <w:bottom w:val="none" w:sz="0" w:space="0" w:color="auto"/>
        <w:right w:val="none" w:sz="0" w:space="0" w:color="auto"/>
      </w:divBdr>
    </w:div>
    <w:div w:id="1537699930">
      <w:bodyDiv w:val="1"/>
      <w:marLeft w:val="0"/>
      <w:marRight w:val="0"/>
      <w:marTop w:val="0"/>
      <w:marBottom w:val="0"/>
      <w:divBdr>
        <w:top w:val="none" w:sz="0" w:space="0" w:color="auto"/>
        <w:left w:val="none" w:sz="0" w:space="0" w:color="auto"/>
        <w:bottom w:val="none" w:sz="0" w:space="0" w:color="auto"/>
        <w:right w:val="none" w:sz="0" w:space="0" w:color="auto"/>
      </w:divBdr>
    </w:div>
    <w:div w:id="1818455597">
      <w:bodyDiv w:val="1"/>
      <w:marLeft w:val="0"/>
      <w:marRight w:val="0"/>
      <w:marTop w:val="0"/>
      <w:marBottom w:val="0"/>
      <w:divBdr>
        <w:top w:val="none" w:sz="0" w:space="0" w:color="auto"/>
        <w:left w:val="none" w:sz="0" w:space="0" w:color="auto"/>
        <w:bottom w:val="none" w:sz="0" w:space="0" w:color="auto"/>
        <w:right w:val="none" w:sz="0" w:space="0" w:color="auto"/>
      </w:divBdr>
    </w:div>
    <w:div w:id="182900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14011">
          <w:marLeft w:val="0"/>
          <w:marRight w:val="0"/>
          <w:marTop w:val="0"/>
          <w:marBottom w:val="0"/>
          <w:divBdr>
            <w:top w:val="none" w:sz="0" w:space="0" w:color="auto"/>
            <w:left w:val="none" w:sz="0" w:space="0" w:color="auto"/>
            <w:bottom w:val="none" w:sz="0" w:space="0" w:color="auto"/>
            <w:right w:val="none" w:sz="0" w:space="0" w:color="auto"/>
          </w:divBdr>
        </w:div>
        <w:div w:id="1515605557">
          <w:marLeft w:val="0"/>
          <w:marRight w:val="0"/>
          <w:marTop w:val="0"/>
          <w:marBottom w:val="0"/>
          <w:divBdr>
            <w:top w:val="none" w:sz="0" w:space="0" w:color="auto"/>
            <w:left w:val="none" w:sz="0" w:space="0" w:color="auto"/>
            <w:bottom w:val="none" w:sz="0" w:space="0" w:color="auto"/>
            <w:right w:val="none" w:sz="0" w:space="0" w:color="auto"/>
          </w:divBdr>
        </w:div>
        <w:div w:id="2016573297">
          <w:marLeft w:val="0"/>
          <w:marRight w:val="0"/>
          <w:marTop w:val="0"/>
          <w:marBottom w:val="0"/>
          <w:divBdr>
            <w:top w:val="none" w:sz="0" w:space="0" w:color="auto"/>
            <w:left w:val="none" w:sz="0" w:space="0" w:color="auto"/>
            <w:bottom w:val="none" w:sz="0" w:space="0" w:color="auto"/>
            <w:right w:val="none" w:sz="0" w:space="0" w:color="auto"/>
          </w:divBdr>
        </w:div>
        <w:div w:id="1143547707">
          <w:marLeft w:val="0"/>
          <w:marRight w:val="0"/>
          <w:marTop w:val="0"/>
          <w:marBottom w:val="0"/>
          <w:divBdr>
            <w:top w:val="none" w:sz="0" w:space="0" w:color="auto"/>
            <w:left w:val="none" w:sz="0" w:space="0" w:color="auto"/>
            <w:bottom w:val="none" w:sz="0" w:space="0" w:color="auto"/>
            <w:right w:val="none" w:sz="0" w:space="0" w:color="auto"/>
          </w:divBdr>
        </w:div>
        <w:div w:id="347098867">
          <w:marLeft w:val="0"/>
          <w:marRight w:val="0"/>
          <w:marTop w:val="0"/>
          <w:marBottom w:val="0"/>
          <w:divBdr>
            <w:top w:val="none" w:sz="0" w:space="0" w:color="auto"/>
            <w:left w:val="none" w:sz="0" w:space="0" w:color="auto"/>
            <w:bottom w:val="none" w:sz="0" w:space="0" w:color="auto"/>
            <w:right w:val="none" w:sz="0" w:space="0" w:color="auto"/>
          </w:divBdr>
        </w:div>
      </w:divsChild>
    </w:div>
    <w:div w:id="195520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34648AE2BBFE4BBDA0C6CF40144ABB"/>
        <w:category>
          <w:name w:val="General"/>
          <w:gallery w:val="placeholder"/>
        </w:category>
        <w:types>
          <w:type w:val="bbPlcHdr"/>
        </w:types>
        <w:behaviors>
          <w:behavior w:val="content"/>
        </w:behaviors>
        <w:guid w:val="{FDCA3F50-0CA1-2949-BD49-9CBBCB8AADAE}"/>
      </w:docPartPr>
      <w:docPartBody>
        <w:p w:rsidR="00B253E4" w:rsidRDefault="00B253E4" w:rsidP="00B253E4">
          <w:pPr>
            <w:pStyle w:val="3034648AE2BBFE4BBDA0C6CF40144ABB"/>
          </w:pPr>
          <w:r>
            <w:t>[Type text]</w:t>
          </w:r>
        </w:p>
      </w:docPartBody>
    </w:docPart>
    <w:docPart>
      <w:docPartPr>
        <w:name w:val="F0225FE8296A0B4E9CAEA540A6935CE2"/>
        <w:category>
          <w:name w:val="General"/>
          <w:gallery w:val="placeholder"/>
        </w:category>
        <w:types>
          <w:type w:val="bbPlcHdr"/>
        </w:types>
        <w:behaviors>
          <w:behavior w:val="content"/>
        </w:behaviors>
        <w:guid w:val="{80452925-5C49-1E43-856B-EA37924680A2}"/>
      </w:docPartPr>
      <w:docPartBody>
        <w:p w:rsidR="00B253E4" w:rsidRDefault="00B253E4" w:rsidP="00B253E4">
          <w:pPr>
            <w:pStyle w:val="F0225FE8296A0B4E9CAEA540A6935CE2"/>
          </w:pPr>
          <w:r>
            <w:t>[Type text]</w:t>
          </w:r>
        </w:p>
      </w:docPartBody>
    </w:docPart>
    <w:docPart>
      <w:docPartPr>
        <w:name w:val="9CE29B27A40EB4408E01AB4C0C356367"/>
        <w:category>
          <w:name w:val="General"/>
          <w:gallery w:val="placeholder"/>
        </w:category>
        <w:types>
          <w:type w:val="bbPlcHdr"/>
        </w:types>
        <w:behaviors>
          <w:behavior w:val="content"/>
        </w:behaviors>
        <w:guid w:val="{7C82BA2A-DFDE-D542-8CAA-E96841871533}"/>
      </w:docPartPr>
      <w:docPartBody>
        <w:p w:rsidR="00B253E4" w:rsidRDefault="00B253E4" w:rsidP="00B253E4">
          <w:pPr>
            <w:pStyle w:val="9CE29B27A40EB4408E01AB4C0C3563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253E4"/>
    <w:rsid w:val="000212D3"/>
    <w:rsid w:val="000409C2"/>
    <w:rsid w:val="000525C4"/>
    <w:rsid w:val="00074D1A"/>
    <w:rsid w:val="000E5720"/>
    <w:rsid w:val="001120EF"/>
    <w:rsid w:val="00163180"/>
    <w:rsid w:val="001955A8"/>
    <w:rsid w:val="001E11F8"/>
    <w:rsid w:val="00221684"/>
    <w:rsid w:val="00256CCD"/>
    <w:rsid w:val="00276634"/>
    <w:rsid w:val="002C228D"/>
    <w:rsid w:val="003047FD"/>
    <w:rsid w:val="003349BD"/>
    <w:rsid w:val="003D3067"/>
    <w:rsid w:val="00470C20"/>
    <w:rsid w:val="004E3D27"/>
    <w:rsid w:val="004E436E"/>
    <w:rsid w:val="004F2D96"/>
    <w:rsid w:val="004F3CBB"/>
    <w:rsid w:val="0056180F"/>
    <w:rsid w:val="005832F5"/>
    <w:rsid w:val="00583D5F"/>
    <w:rsid w:val="00593154"/>
    <w:rsid w:val="005C072F"/>
    <w:rsid w:val="005C292D"/>
    <w:rsid w:val="00646789"/>
    <w:rsid w:val="006A3EFA"/>
    <w:rsid w:val="006F1E7F"/>
    <w:rsid w:val="00792B07"/>
    <w:rsid w:val="00796DCC"/>
    <w:rsid w:val="00855D0C"/>
    <w:rsid w:val="00862D4B"/>
    <w:rsid w:val="008D1A83"/>
    <w:rsid w:val="009012F7"/>
    <w:rsid w:val="00910666"/>
    <w:rsid w:val="00940DCA"/>
    <w:rsid w:val="00985F23"/>
    <w:rsid w:val="009B2BA7"/>
    <w:rsid w:val="009E6815"/>
    <w:rsid w:val="00A11983"/>
    <w:rsid w:val="00A246AD"/>
    <w:rsid w:val="00AB3C59"/>
    <w:rsid w:val="00B253E4"/>
    <w:rsid w:val="00B27A75"/>
    <w:rsid w:val="00BB2851"/>
    <w:rsid w:val="00BC7B01"/>
    <w:rsid w:val="00BE4FFB"/>
    <w:rsid w:val="00C37B1F"/>
    <w:rsid w:val="00CA0F0D"/>
    <w:rsid w:val="00CA6CCB"/>
    <w:rsid w:val="00CD4356"/>
    <w:rsid w:val="00D2459C"/>
    <w:rsid w:val="00D36E04"/>
    <w:rsid w:val="00D53854"/>
    <w:rsid w:val="00DB5C38"/>
    <w:rsid w:val="00DD37E4"/>
    <w:rsid w:val="00F21EC7"/>
    <w:rsid w:val="00FE07EE"/>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4648AE2BBFE4BBDA0C6CF40144ABB">
    <w:name w:val="3034648AE2BBFE4BBDA0C6CF40144ABB"/>
    <w:rsid w:val="00B253E4"/>
  </w:style>
  <w:style w:type="paragraph" w:customStyle="1" w:styleId="F0225FE8296A0B4E9CAEA540A6935CE2">
    <w:name w:val="F0225FE8296A0B4E9CAEA540A6935CE2"/>
    <w:rsid w:val="00B253E4"/>
  </w:style>
  <w:style w:type="paragraph" w:customStyle="1" w:styleId="9CE29B27A40EB4408E01AB4C0C356367">
    <w:name w:val="9CE29B27A40EB4408E01AB4C0C356367"/>
    <w:rsid w:val="00B253E4"/>
  </w:style>
  <w:style w:type="paragraph" w:customStyle="1" w:styleId="016D2FA6C4B477458BE5F909EB23703B">
    <w:name w:val="016D2FA6C4B477458BE5F909EB23703B"/>
    <w:rsid w:val="00B253E4"/>
  </w:style>
  <w:style w:type="paragraph" w:customStyle="1" w:styleId="F2E5A2D0EF03A54297F9F3AE1FB74C80">
    <w:name w:val="F2E5A2D0EF03A54297F9F3AE1FB74C80"/>
    <w:rsid w:val="00B253E4"/>
  </w:style>
  <w:style w:type="paragraph" w:customStyle="1" w:styleId="03A240E2B4B9A544A4C7C38D019A2609">
    <w:name w:val="03A240E2B4B9A544A4C7C38D019A2609"/>
    <w:rsid w:val="00B25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00BD-304C-48F3-85D1-CED567C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Lobkowicz</dc:creator>
  <cp:lastModifiedBy>James Tan</cp:lastModifiedBy>
  <cp:revision>5</cp:revision>
  <cp:lastPrinted>2016-05-11T03:25:00Z</cp:lastPrinted>
  <dcterms:created xsi:type="dcterms:W3CDTF">2016-04-29T01:44:00Z</dcterms:created>
  <dcterms:modified xsi:type="dcterms:W3CDTF">2019-04-05T07:47:00Z</dcterms:modified>
</cp:coreProperties>
</file>